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47843" w14:textId="09FA248F" w:rsidR="000A7799" w:rsidRDefault="008B65C7" w:rsidP="000A7799">
      <w:r>
        <w:rPr>
          <w:noProof/>
        </w:rPr>
        <w:drawing>
          <wp:inline distT="0" distB="0" distL="0" distR="0" wp14:anchorId="5D66223E" wp14:editId="58BB102E">
            <wp:extent cx="5943600" cy="1621155"/>
            <wp:effectExtent l="0" t="0" r="0" b="0"/>
            <wp:docPr id="946833700" name="Picture 3" descr="Napa save the dat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a save the date bann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621155"/>
                    </a:xfrm>
                    <a:prstGeom prst="rect">
                      <a:avLst/>
                    </a:prstGeom>
                    <a:noFill/>
                    <a:ln>
                      <a:noFill/>
                    </a:ln>
                  </pic:spPr>
                </pic:pic>
              </a:graphicData>
            </a:graphic>
          </wp:inline>
        </w:drawing>
      </w:r>
      <w:r>
        <w:br/>
      </w:r>
      <w:r>
        <w:br/>
      </w:r>
      <w:r w:rsidR="000A7799">
        <w:t>Hoag Orthopedic Institute and the University of California San Francisco School of Medicine Department of Orthopaedic Surgery Jointly Present:</w:t>
      </w:r>
      <w:r w:rsidR="000A7799">
        <w:br/>
      </w:r>
    </w:p>
    <w:p w14:paraId="4BD67369" w14:textId="6A255890" w:rsidR="000A7799" w:rsidRDefault="000A7799" w:rsidP="000A7799">
      <w:hyperlink r:id="rId6" w:history="1">
        <w:r w:rsidRPr="000A7799">
          <w:rPr>
            <w:rStyle w:val="Hyperlink"/>
          </w:rPr>
          <w:t>Arthroplasty for the Modern Surgeon</w:t>
        </w:r>
      </w:hyperlink>
    </w:p>
    <w:p w14:paraId="33A7E5E1" w14:textId="77777777" w:rsidR="000A7799" w:rsidRDefault="000A7799" w:rsidP="000A7799">
      <w:r>
        <w:t>Friday, August 28 - Saturday, August 29, 2026</w:t>
      </w:r>
    </w:p>
    <w:p w14:paraId="422F9CAC" w14:textId="77777777" w:rsidR="000A7799" w:rsidRDefault="000A7799" w:rsidP="000A7799">
      <w:r>
        <w:t>Silverado Resort and Spa</w:t>
      </w:r>
    </w:p>
    <w:p w14:paraId="379A3FD0" w14:textId="77777777" w:rsidR="000A7799" w:rsidRDefault="000A7799" w:rsidP="000A7799">
      <w:r>
        <w:t>1600 Atlas Peak Road</w:t>
      </w:r>
    </w:p>
    <w:p w14:paraId="35D88C22" w14:textId="1D723F5D" w:rsidR="0076218B" w:rsidRDefault="000A7799" w:rsidP="000A7799">
      <w:r>
        <w:t>Napa, CA 94558</w:t>
      </w:r>
      <w:r>
        <w:br/>
      </w:r>
      <w:r>
        <w:br/>
      </w:r>
      <w:r w:rsidR="0076218B">
        <w:t>CONFERENCE OVERVIEW:</w:t>
      </w:r>
    </w:p>
    <w:p w14:paraId="0C9D1EFD" w14:textId="42F584D6" w:rsidR="0076218B" w:rsidRDefault="0076218B" w:rsidP="0076218B">
      <w:r>
        <w:t xml:space="preserve">Our nationally and internationally known faculty have created a dynamic program focused on the latest advances in digital health, and innovative technologies in hip and knee surgery. This primarily case-based program will focus on the general </w:t>
      </w:r>
      <w:proofErr w:type="spellStart"/>
      <w:r>
        <w:t>orthopaedic</w:t>
      </w:r>
      <w:proofErr w:type="spellEnd"/>
      <w:r>
        <w:t xml:space="preserve"> surgeons as well as those who specialize in hip and knee replacement. Combining didactic, case based, and small group breakout sessions, our esteemed faculty hopes to engage the attendee in two days of interactive education.</w:t>
      </w:r>
      <w:r w:rsidR="000A7799">
        <w:br/>
      </w:r>
    </w:p>
    <w:p w14:paraId="02BA9260" w14:textId="77777777" w:rsidR="0076218B" w:rsidRDefault="0076218B" w:rsidP="0076218B">
      <w:r>
        <w:t>TARGET AUDIENCE:</w:t>
      </w:r>
    </w:p>
    <w:p w14:paraId="7C71219D" w14:textId="736409E4" w:rsidR="0076218B" w:rsidRDefault="0076218B" w:rsidP="0076218B">
      <w:r>
        <w:t xml:space="preserve">The target audience is the surgeon in general </w:t>
      </w:r>
      <w:proofErr w:type="spellStart"/>
      <w:r>
        <w:t>orthopaedic</w:t>
      </w:r>
      <w:proofErr w:type="spellEnd"/>
      <w:r>
        <w:t xml:space="preserve"> practice or arthroplasty surgeon, as well as those interested in the application of modern health technology solutions in </w:t>
      </w:r>
      <w:proofErr w:type="spellStart"/>
      <w:r>
        <w:t>orthopaedic</w:t>
      </w:r>
      <w:proofErr w:type="spellEnd"/>
      <w:r>
        <w:t xml:space="preserve"> practice.</w:t>
      </w:r>
    </w:p>
    <w:p w14:paraId="1B238D62" w14:textId="5FF5EC78" w:rsidR="0076218B" w:rsidRDefault="000A7799" w:rsidP="0076218B">
      <w:r>
        <w:br/>
      </w:r>
      <w:r w:rsidR="0076218B">
        <w:t>CONFERENCE OBJECTIVES:</w:t>
      </w:r>
    </w:p>
    <w:p w14:paraId="3DF39A21" w14:textId="77777777" w:rsidR="0076218B" w:rsidRDefault="0076218B" w:rsidP="0076218B">
      <w:r>
        <w:t>An attendee completing this conference will be able to:</w:t>
      </w:r>
    </w:p>
    <w:p w14:paraId="781A1B6B" w14:textId="25360680" w:rsidR="0076218B" w:rsidRDefault="0076218B" w:rsidP="0076218B">
      <w:r>
        <w:t>• Refine care based on current literature in diagnosis and treatment recommendations.</w:t>
      </w:r>
    </w:p>
    <w:p w14:paraId="782CE794" w14:textId="4ABCD9AA" w:rsidR="0076218B" w:rsidRDefault="0076218B" w:rsidP="0076218B">
      <w:r>
        <w:t>• Use knowledge of common complications of surgery to improve the quality of practice.</w:t>
      </w:r>
    </w:p>
    <w:p w14:paraId="0A42D61E" w14:textId="2BA652B1" w:rsidR="0076218B" w:rsidRDefault="0076218B" w:rsidP="0076218B">
      <w:r>
        <w:t>• The attendee will use knowledge of surgical technique to expand the options and improve the</w:t>
      </w:r>
    </w:p>
    <w:p w14:paraId="411CF745" w14:textId="77777777" w:rsidR="0076218B" w:rsidRDefault="0076218B" w:rsidP="0076218B">
      <w:r>
        <w:t xml:space="preserve">execution of surgical </w:t>
      </w:r>
      <w:proofErr w:type="gramStart"/>
      <w:r>
        <w:t>technique</w:t>
      </w:r>
      <w:proofErr w:type="gramEnd"/>
      <w:r>
        <w:t xml:space="preserve"> in practice.</w:t>
      </w:r>
    </w:p>
    <w:p w14:paraId="0F46D8A7" w14:textId="26BF269F" w:rsidR="0076218B" w:rsidRDefault="0076218B" w:rsidP="0076218B">
      <w:r>
        <w:br/>
        <w:t>HIGHLIGHTS:</w:t>
      </w:r>
    </w:p>
    <w:p w14:paraId="2BF23631" w14:textId="77777777" w:rsidR="0076218B" w:rsidRDefault="0076218B" w:rsidP="0076218B">
      <w:r>
        <w:t>CME</w:t>
      </w:r>
    </w:p>
    <w:p w14:paraId="0615C022" w14:textId="77777777" w:rsidR="0076218B" w:rsidRDefault="0076218B" w:rsidP="0076218B">
      <w:r>
        <w:t>6 Hands-on Workshops</w:t>
      </w:r>
    </w:p>
    <w:p w14:paraId="0B789306" w14:textId="77777777" w:rsidR="0076218B" w:rsidRDefault="0076218B" w:rsidP="0076218B">
      <w:r>
        <w:t>Wine Reception</w:t>
      </w:r>
    </w:p>
    <w:p w14:paraId="2BAD0946" w14:textId="77777777" w:rsidR="0076218B" w:rsidRDefault="0076218B" w:rsidP="0076218B">
      <w:r>
        <w:t>Buffet Lunch(s)</w:t>
      </w:r>
    </w:p>
    <w:p w14:paraId="64630CD2" w14:textId="1BB69E0B" w:rsidR="000A7799" w:rsidRPr="000A7799" w:rsidRDefault="0076218B" w:rsidP="00C35A28">
      <w:pPr>
        <w:rPr>
          <w:bCs/>
          <w:lang w:val="en-US"/>
        </w:rPr>
      </w:pPr>
      <w:r>
        <w:lastRenderedPageBreak/>
        <w:t xml:space="preserve">World famous </w:t>
      </w:r>
      <w:r w:rsidR="000A7799">
        <w:t>Napa</w:t>
      </w:r>
      <w:r>
        <w:t xml:space="preserve"> attractions!</w:t>
      </w:r>
    </w:p>
    <w:p w14:paraId="3ED18633" w14:textId="46EFB266" w:rsidR="0076218B" w:rsidRDefault="0076218B" w:rsidP="0076218B"/>
    <w:p w14:paraId="458932BA" w14:textId="77777777" w:rsidR="000A04A3" w:rsidRPr="001F30CE" w:rsidRDefault="000A04A3" w:rsidP="000A04A3">
      <w:pPr>
        <w:rPr>
          <w:b/>
          <w:lang w:val="en-US"/>
        </w:rPr>
      </w:pPr>
      <w:r w:rsidRPr="001F30CE">
        <w:rPr>
          <w:b/>
          <w:lang w:val="en-US"/>
        </w:rPr>
        <w:t>Accreditation</w:t>
      </w:r>
    </w:p>
    <w:p w14:paraId="3B6BDEB1" w14:textId="77777777" w:rsidR="000A04A3" w:rsidRPr="001F30CE" w:rsidRDefault="000A04A3" w:rsidP="000A04A3">
      <w:pPr>
        <w:rPr>
          <w:bCs/>
          <w:lang w:val="en-US"/>
        </w:rPr>
      </w:pPr>
      <w:r w:rsidRPr="001F30CE">
        <w:rPr>
          <w:bCs/>
          <w:lang w:val="en-US"/>
        </w:rPr>
        <w:t>In support of improving patient care, the University of California, San Francisco is jointly accredited by the Accreditation Council for Continuing Medical Education (ACCME), the Accreditation Council for Pharmacy Education (ACPE), and the American Nurses Credentialing Center (ANCC), to provide continuing education for the healthcare team.</w:t>
      </w:r>
    </w:p>
    <w:p w14:paraId="344AECF7" w14:textId="77777777" w:rsidR="000A04A3" w:rsidRPr="001F30CE" w:rsidRDefault="000A04A3" w:rsidP="000A04A3">
      <w:pPr>
        <w:rPr>
          <w:bCs/>
          <w:lang w:val="en-US"/>
        </w:rPr>
      </w:pPr>
      <w:r w:rsidRPr="001F30CE">
        <w:rPr>
          <w:b/>
          <w:bCs/>
          <w:lang w:val="en-US"/>
        </w:rPr>
        <w:t>ACCME: </w:t>
      </w:r>
      <w:r w:rsidRPr="001F30CE">
        <w:rPr>
          <w:bCs/>
          <w:lang w:val="en-US"/>
        </w:rPr>
        <w:t xml:space="preserve">UCSF has approved this program for CME credit: UCSF designates this live activity for a maximum of </w:t>
      </w:r>
      <w:proofErr w:type="spellStart"/>
      <w:r>
        <w:rPr>
          <w:bCs/>
          <w:lang w:val="en-US"/>
        </w:rPr>
        <w:t>xx</w:t>
      </w:r>
      <w:r w:rsidRPr="001F30CE">
        <w:rPr>
          <w:bCs/>
          <w:lang w:val="en-US"/>
        </w:rPr>
        <w:t>.</w:t>
      </w:r>
      <w:r>
        <w:rPr>
          <w:bCs/>
          <w:lang w:val="en-US"/>
        </w:rPr>
        <w:t>xx</w:t>
      </w:r>
      <w:proofErr w:type="spellEnd"/>
      <w:r w:rsidRPr="001F30CE">
        <w:rPr>
          <w:bCs/>
          <w:lang w:val="en-US"/>
        </w:rPr>
        <w:t xml:space="preserve"> AMA PRA Category 1 Credits™. </w:t>
      </w:r>
      <w:r>
        <w:rPr>
          <w:bCs/>
          <w:lang w:val="en-US"/>
        </w:rPr>
        <w:t xml:space="preserve">  </w:t>
      </w:r>
      <w:r w:rsidRPr="0076218B">
        <w:rPr>
          <w:bCs/>
          <w:i/>
          <w:iCs/>
          <w:lang w:val="en-US"/>
        </w:rPr>
        <w:t xml:space="preserve">Actual number of credits </w:t>
      </w:r>
      <w:proofErr w:type="gramStart"/>
      <w:r w:rsidRPr="0076218B">
        <w:rPr>
          <w:bCs/>
          <w:i/>
          <w:iCs/>
          <w:lang w:val="en-US"/>
        </w:rPr>
        <w:t>are</w:t>
      </w:r>
      <w:proofErr w:type="gramEnd"/>
      <w:r w:rsidRPr="0076218B">
        <w:rPr>
          <w:bCs/>
          <w:i/>
          <w:iCs/>
          <w:lang w:val="en-US"/>
        </w:rPr>
        <w:t xml:space="preserve"> currently being reviewed.  </w:t>
      </w:r>
      <w:r w:rsidRPr="001F30CE">
        <w:rPr>
          <w:bCs/>
          <w:lang w:val="en-US"/>
        </w:rPr>
        <w:t>Physicians should claim only the credit commensurate with the extent of their participation in the activity.</w:t>
      </w:r>
    </w:p>
    <w:p w14:paraId="39719034" w14:textId="77777777" w:rsidR="000A04A3" w:rsidRPr="001F30CE" w:rsidRDefault="000A04A3" w:rsidP="000A04A3">
      <w:pPr>
        <w:rPr>
          <w:bCs/>
          <w:lang w:val="en-US"/>
        </w:rPr>
      </w:pPr>
    </w:p>
    <w:p w14:paraId="54B5F7E0" w14:textId="77777777" w:rsidR="000A04A3" w:rsidRPr="000A7799" w:rsidRDefault="000A04A3" w:rsidP="000A04A3">
      <w:pPr>
        <w:rPr>
          <w:bCs/>
          <w:lang w:val="en-US"/>
        </w:rPr>
      </w:pPr>
      <w:r w:rsidRPr="001F30CE">
        <w:rPr>
          <w:noProof/>
          <w:lang w:val="en-US"/>
        </w:rPr>
        <w:drawing>
          <wp:inline distT="0" distB="0" distL="0" distR="0" wp14:anchorId="63F3362C" wp14:editId="0472221C">
            <wp:extent cx="1249680" cy="914400"/>
            <wp:effectExtent l="0" t="0" r="7620" b="0"/>
            <wp:docPr id="506887639" name="Picture 2"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for a company&#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9680" cy="914400"/>
                    </a:xfrm>
                    <a:prstGeom prst="rect">
                      <a:avLst/>
                    </a:prstGeom>
                    <a:noFill/>
                    <a:ln>
                      <a:noFill/>
                    </a:ln>
                  </pic:spPr>
                </pic:pic>
              </a:graphicData>
            </a:graphic>
          </wp:inline>
        </w:drawing>
      </w:r>
    </w:p>
    <w:p w14:paraId="1FC454A6" w14:textId="74F08E5C" w:rsidR="00C35A28" w:rsidRDefault="00C35A28" w:rsidP="00C35A28"/>
    <w:p w14:paraId="474EE72F" w14:textId="77777777" w:rsidR="000A04A3" w:rsidRDefault="000A04A3" w:rsidP="00C35A28"/>
    <w:p w14:paraId="61879EA3" w14:textId="77777777" w:rsidR="00EF6BE9" w:rsidRPr="00BA5A2B" w:rsidRDefault="0076218B" w:rsidP="00EF6BE9">
      <w:r>
        <w:br/>
      </w:r>
      <w:r w:rsidR="00EF6BE9" w:rsidRPr="00BA5A2B">
        <w:t>Friday: Knee Day</w:t>
      </w:r>
    </w:p>
    <w:p w14:paraId="2ADDAD5B" w14:textId="77777777" w:rsidR="00EF6BE9" w:rsidRPr="00BA5A2B" w:rsidRDefault="00EF6BE9" w:rsidP="00EF6BE9">
      <w:r w:rsidRPr="00BA5A2B">
        <w:t>7:30</w:t>
      </w:r>
      <w:r w:rsidRPr="00BA5A2B">
        <w:tab/>
        <w:t>Breakfast and Industry Exhibits</w:t>
      </w:r>
    </w:p>
    <w:p w14:paraId="1550433E" w14:textId="77777777" w:rsidR="00EF6BE9" w:rsidRPr="00BA5A2B" w:rsidRDefault="00EF6BE9" w:rsidP="00EF6BE9">
      <w:r w:rsidRPr="00BA5A2B">
        <w:t>8:00</w:t>
      </w:r>
      <w:r w:rsidRPr="00BA5A2B">
        <w:tab/>
        <w:t>Welcome Introduction</w:t>
      </w:r>
    </w:p>
    <w:p w14:paraId="43306A6E" w14:textId="77777777" w:rsidR="00EF6BE9" w:rsidRPr="00BA5A2B" w:rsidRDefault="00EF6BE9" w:rsidP="00EF6BE9">
      <w:r w:rsidRPr="00BA5A2B">
        <w:t>8:05</w:t>
      </w:r>
      <w:r w:rsidRPr="00BA5A2B">
        <w:tab/>
        <w:t>Journal Club Guided Primary Knee Cases – Bini, Hansen, Tamura, Hogan</w:t>
      </w:r>
    </w:p>
    <w:p w14:paraId="336FCDB0" w14:textId="77777777" w:rsidR="00EF6BE9" w:rsidRPr="00BA5A2B" w:rsidRDefault="00EF6BE9" w:rsidP="00EF6BE9">
      <w:r w:rsidRPr="00BA5A2B">
        <w:t xml:space="preserve">8:35 </w:t>
      </w:r>
      <w:r w:rsidRPr="00BA5A2B">
        <w:tab/>
        <w:t>Primary Knee Debates and Lectures</w:t>
      </w:r>
      <w:r>
        <w:t xml:space="preserve"> – Moderator - Ward</w:t>
      </w:r>
    </w:p>
    <w:p w14:paraId="6332969A" w14:textId="77777777" w:rsidR="00EF6BE9" w:rsidRPr="00BA5A2B" w:rsidRDefault="00EF6BE9" w:rsidP="00EF6BE9">
      <w:pPr>
        <w:pStyle w:val="ListParagraph"/>
        <w:numPr>
          <w:ilvl w:val="0"/>
          <w:numId w:val="7"/>
        </w:numPr>
        <w:rPr>
          <w:sz w:val="22"/>
          <w:szCs w:val="22"/>
        </w:rPr>
      </w:pPr>
      <w:r w:rsidRPr="00BA5A2B">
        <w:rPr>
          <w:sz w:val="22"/>
          <w:szCs w:val="22"/>
        </w:rPr>
        <w:t>Medial UKA: PF joint matters vs Ignore the patella - Wiggins vs Scudday</w:t>
      </w:r>
    </w:p>
    <w:p w14:paraId="26C87E98" w14:textId="77777777" w:rsidR="00EF6BE9" w:rsidRPr="00BA5A2B" w:rsidRDefault="00EF6BE9" w:rsidP="00EF6BE9">
      <w:pPr>
        <w:pStyle w:val="ListParagraph"/>
        <w:numPr>
          <w:ilvl w:val="1"/>
          <w:numId w:val="7"/>
        </w:numPr>
        <w:rPr>
          <w:sz w:val="22"/>
          <w:szCs w:val="22"/>
        </w:rPr>
      </w:pPr>
      <w:r w:rsidRPr="00BA5A2B">
        <w:rPr>
          <w:sz w:val="22"/>
          <w:szCs w:val="22"/>
        </w:rPr>
        <w:t>Modern Indications for Unis (Medial/Latera/PFJ) - Scudday</w:t>
      </w:r>
    </w:p>
    <w:p w14:paraId="74AD4F3A" w14:textId="77777777" w:rsidR="00EF6BE9" w:rsidRPr="00BA5A2B" w:rsidRDefault="00EF6BE9" w:rsidP="00EF6BE9">
      <w:pPr>
        <w:pStyle w:val="ListParagraph"/>
        <w:numPr>
          <w:ilvl w:val="0"/>
          <w:numId w:val="7"/>
        </w:numPr>
        <w:rPr>
          <w:sz w:val="22"/>
          <w:szCs w:val="22"/>
        </w:rPr>
      </w:pPr>
      <w:r w:rsidRPr="00BA5A2B">
        <w:rPr>
          <w:sz w:val="22"/>
          <w:szCs w:val="22"/>
        </w:rPr>
        <w:t>Medial Stabilized/CR knee: Keep the PCL vs Throw it Out - Barnett vs Hansen</w:t>
      </w:r>
    </w:p>
    <w:p w14:paraId="37C5653F" w14:textId="77777777" w:rsidR="00EF6BE9" w:rsidRPr="00BA5A2B" w:rsidRDefault="00EF6BE9" w:rsidP="00EF6BE9">
      <w:pPr>
        <w:pStyle w:val="ListParagraph"/>
        <w:numPr>
          <w:ilvl w:val="1"/>
          <w:numId w:val="7"/>
        </w:numPr>
        <w:rPr>
          <w:sz w:val="22"/>
          <w:szCs w:val="22"/>
        </w:rPr>
      </w:pPr>
      <w:r w:rsidRPr="00BA5A2B">
        <w:rPr>
          <w:sz w:val="22"/>
          <w:szCs w:val="22"/>
        </w:rPr>
        <w:t>Transitioning to Medial Stabilized tips/tricks/evidence - Barnett</w:t>
      </w:r>
    </w:p>
    <w:p w14:paraId="2ACA016C" w14:textId="77777777" w:rsidR="00EF6BE9" w:rsidRPr="00BA5A2B" w:rsidRDefault="00EF6BE9" w:rsidP="00EF6BE9">
      <w:pPr>
        <w:pStyle w:val="ListParagraph"/>
        <w:numPr>
          <w:ilvl w:val="0"/>
          <w:numId w:val="7"/>
        </w:numPr>
        <w:rPr>
          <w:sz w:val="22"/>
          <w:szCs w:val="22"/>
        </w:rPr>
      </w:pPr>
      <w:r w:rsidRPr="00BA5A2B">
        <w:rPr>
          <w:sz w:val="22"/>
          <w:szCs w:val="22"/>
        </w:rPr>
        <w:t xml:space="preserve">Cementless TKA: Cement is for Sidewalks vs Cement remains the Gold Standard - Fehring vs Kuo </w:t>
      </w:r>
    </w:p>
    <w:p w14:paraId="22A5566A" w14:textId="77777777" w:rsidR="00EF6BE9" w:rsidRPr="00BA5A2B" w:rsidRDefault="00EF6BE9" w:rsidP="00EF6BE9">
      <w:pPr>
        <w:pStyle w:val="ListParagraph"/>
        <w:numPr>
          <w:ilvl w:val="1"/>
          <w:numId w:val="7"/>
        </w:numPr>
        <w:rPr>
          <w:sz w:val="22"/>
          <w:szCs w:val="22"/>
        </w:rPr>
      </w:pPr>
      <w:r w:rsidRPr="00BA5A2B">
        <w:rPr>
          <w:sz w:val="22"/>
          <w:szCs w:val="22"/>
        </w:rPr>
        <w:t xml:space="preserve">Considerations in cementless </w:t>
      </w:r>
      <w:proofErr w:type="gramStart"/>
      <w:r w:rsidRPr="00BA5A2B">
        <w:rPr>
          <w:sz w:val="22"/>
          <w:szCs w:val="22"/>
        </w:rPr>
        <w:t>TKAs  -</w:t>
      </w:r>
      <w:proofErr w:type="gramEnd"/>
      <w:r w:rsidRPr="00BA5A2B">
        <w:rPr>
          <w:sz w:val="22"/>
          <w:szCs w:val="22"/>
        </w:rPr>
        <w:t xml:space="preserve"> Fehring</w:t>
      </w:r>
    </w:p>
    <w:p w14:paraId="3BF0F39B" w14:textId="77777777" w:rsidR="00EF6BE9" w:rsidRPr="00BA5A2B" w:rsidRDefault="00EF6BE9" w:rsidP="00EF6BE9">
      <w:r w:rsidRPr="00BA5A2B">
        <w:t xml:space="preserve">9:45 </w:t>
      </w:r>
      <w:r w:rsidRPr="00BA5A2B">
        <w:tab/>
        <w:t>Break - Visit Industry Exhibits and Coffee Refill</w:t>
      </w:r>
    </w:p>
    <w:p w14:paraId="25BE45A5" w14:textId="77777777" w:rsidR="00EF6BE9" w:rsidRPr="00BA5A2B" w:rsidRDefault="00EF6BE9" w:rsidP="00EF6BE9">
      <w:r w:rsidRPr="00BA5A2B">
        <w:t>10:00</w:t>
      </w:r>
      <w:r w:rsidRPr="00BA5A2B">
        <w:tab/>
        <w:t>Keynote Lecture: The Future of PJI</w:t>
      </w:r>
    </w:p>
    <w:p w14:paraId="0F829799" w14:textId="77777777" w:rsidR="00EF6BE9" w:rsidRPr="00BA5A2B" w:rsidRDefault="00EF6BE9" w:rsidP="00EF6BE9">
      <w:r w:rsidRPr="00BA5A2B">
        <w:t xml:space="preserve"> </w:t>
      </w:r>
      <w:r w:rsidRPr="00BA5A2B">
        <w:tab/>
        <w:t>Visiting Professor - Dr Antonia Chen</w:t>
      </w:r>
    </w:p>
    <w:p w14:paraId="1FFE7517" w14:textId="77777777" w:rsidR="00EF6BE9" w:rsidRPr="00BA5A2B" w:rsidRDefault="00EF6BE9" w:rsidP="00EF6BE9">
      <w:r w:rsidRPr="00BA5A2B">
        <w:t>1030:</w:t>
      </w:r>
      <w:r w:rsidRPr="00BA5A2B">
        <w:tab/>
        <w:t>Industry Breakouts (NON-CME)</w:t>
      </w:r>
    </w:p>
    <w:p w14:paraId="7FDEC925" w14:textId="77777777" w:rsidR="00EF6BE9" w:rsidRPr="00BA5A2B" w:rsidRDefault="00EF6BE9" w:rsidP="00EF6BE9">
      <w:r w:rsidRPr="00BA5A2B">
        <w:tab/>
        <w:t xml:space="preserve">See badge for group </w:t>
      </w:r>
      <w:proofErr w:type="gramStart"/>
      <w:r w:rsidRPr="00BA5A2B">
        <w:t>number  –</w:t>
      </w:r>
      <w:proofErr w:type="gramEnd"/>
      <w:r w:rsidRPr="00BA5A2B">
        <w:t xml:space="preserve"> x3 30min sessions</w:t>
      </w:r>
    </w:p>
    <w:p w14:paraId="20D78FD2" w14:textId="77777777" w:rsidR="00EF6BE9" w:rsidRPr="00BA5A2B" w:rsidRDefault="00EF6BE9" w:rsidP="00EF6BE9">
      <w:r w:rsidRPr="00BA5A2B">
        <w:t>12:00</w:t>
      </w:r>
      <w:r w:rsidRPr="00BA5A2B">
        <w:tab/>
        <w:t>Working Lunch - Tech and Business in Arthroplasty</w:t>
      </w:r>
      <w:r>
        <w:t xml:space="preserve"> – Moderator - Nassif</w:t>
      </w:r>
    </w:p>
    <w:p w14:paraId="08B53D0A" w14:textId="77777777" w:rsidR="00EF6BE9" w:rsidRPr="00BA5A2B" w:rsidRDefault="00EF6BE9" w:rsidP="00EF6BE9">
      <w:pPr>
        <w:pStyle w:val="ListParagraph"/>
        <w:numPr>
          <w:ilvl w:val="0"/>
          <w:numId w:val="8"/>
        </w:numPr>
        <w:rPr>
          <w:sz w:val="22"/>
          <w:szCs w:val="22"/>
        </w:rPr>
      </w:pPr>
      <w:r w:rsidRPr="00BA5A2B">
        <w:rPr>
          <w:sz w:val="22"/>
          <w:szCs w:val="22"/>
        </w:rPr>
        <w:t>CJR-X - Nassif</w:t>
      </w:r>
    </w:p>
    <w:p w14:paraId="2BF362A1" w14:textId="77777777" w:rsidR="00EF6BE9" w:rsidRPr="00BA5A2B" w:rsidRDefault="00EF6BE9" w:rsidP="00EF6BE9">
      <w:pPr>
        <w:pStyle w:val="ListParagraph"/>
        <w:numPr>
          <w:ilvl w:val="0"/>
          <w:numId w:val="8"/>
        </w:numPr>
        <w:rPr>
          <w:sz w:val="22"/>
          <w:szCs w:val="22"/>
        </w:rPr>
      </w:pPr>
      <w:r w:rsidRPr="00BA5A2B">
        <w:rPr>
          <w:sz w:val="22"/>
          <w:szCs w:val="22"/>
        </w:rPr>
        <w:t>Health Policy Update - Kamara</w:t>
      </w:r>
    </w:p>
    <w:p w14:paraId="331B8498" w14:textId="77777777" w:rsidR="00EF6BE9" w:rsidRPr="00BA5A2B" w:rsidRDefault="00EF6BE9" w:rsidP="00EF6BE9">
      <w:pPr>
        <w:pStyle w:val="ListParagraph"/>
        <w:numPr>
          <w:ilvl w:val="0"/>
          <w:numId w:val="8"/>
        </w:numPr>
        <w:rPr>
          <w:sz w:val="22"/>
          <w:szCs w:val="22"/>
        </w:rPr>
      </w:pPr>
      <w:r w:rsidRPr="00BA5A2B">
        <w:rPr>
          <w:sz w:val="22"/>
          <w:szCs w:val="22"/>
        </w:rPr>
        <w:t>AI in Ortho - Barber</w:t>
      </w:r>
    </w:p>
    <w:p w14:paraId="41BA8759" w14:textId="77777777" w:rsidR="00EF6BE9" w:rsidRPr="00BA5A2B" w:rsidRDefault="00EF6BE9" w:rsidP="00EF6BE9">
      <w:pPr>
        <w:pStyle w:val="ListParagraph"/>
        <w:numPr>
          <w:ilvl w:val="0"/>
          <w:numId w:val="8"/>
        </w:numPr>
        <w:rPr>
          <w:sz w:val="22"/>
          <w:szCs w:val="22"/>
        </w:rPr>
      </w:pPr>
      <w:r w:rsidRPr="00BA5A2B">
        <w:rPr>
          <w:sz w:val="22"/>
          <w:szCs w:val="22"/>
        </w:rPr>
        <w:t>OR Tech Talk - Wiggins/Bini</w:t>
      </w:r>
    </w:p>
    <w:p w14:paraId="2BE729CA" w14:textId="77777777" w:rsidR="00EF6BE9" w:rsidRPr="00BA5A2B" w:rsidRDefault="00EF6BE9" w:rsidP="00EF6BE9">
      <w:r w:rsidRPr="00BA5A2B">
        <w:lastRenderedPageBreak/>
        <w:t>1:00</w:t>
      </w:r>
      <w:r w:rsidRPr="00BA5A2B">
        <w:tab/>
        <w:t>Complex and Revision TKA Cases and Hot Topics</w:t>
      </w:r>
      <w:r>
        <w:t xml:space="preserve"> – Moderator - Ward</w:t>
      </w:r>
    </w:p>
    <w:p w14:paraId="5E3AF6A9" w14:textId="77777777" w:rsidR="00EF6BE9" w:rsidRPr="00BA5A2B" w:rsidRDefault="00EF6BE9" w:rsidP="00EF6BE9">
      <w:pPr>
        <w:pStyle w:val="ListParagraph"/>
        <w:numPr>
          <w:ilvl w:val="0"/>
          <w:numId w:val="9"/>
        </w:numPr>
        <w:rPr>
          <w:sz w:val="22"/>
          <w:szCs w:val="22"/>
        </w:rPr>
      </w:pPr>
      <w:r w:rsidRPr="00BA5A2B">
        <w:rPr>
          <w:sz w:val="22"/>
          <w:szCs w:val="22"/>
        </w:rPr>
        <w:t>Fully Cemented Stem - Koressel</w:t>
      </w:r>
    </w:p>
    <w:p w14:paraId="171587CA" w14:textId="77777777" w:rsidR="00EF6BE9" w:rsidRPr="00BA5A2B" w:rsidRDefault="00EF6BE9" w:rsidP="00EF6BE9">
      <w:pPr>
        <w:pStyle w:val="ListParagraph"/>
        <w:numPr>
          <w:ilvl w:val="0"/>
          <w:numId w:val="9"/>
        </w:numPr>
        <w:rPr>
          <w:sz w:val="22"/>
          <w:szCs w:val="22"/>
        </w:rPr>
      </w:pPr>
      <w:r w:rsidRPr="00BA5A2B">
        <w:rPr>
          <w:sz w:val="22"/>
          <w:szCs w:val="22"/>
        </w:rPr>
        <w:t>Distal Femoral Replacement - Crash Course - Usmani</w:t>
      </w:r>
    </w:p>
    <w:p w14:paraId="3007146B" w14:textId="77777777" w:rsidR="00EF6BE9" w:rsidRPr="00BA5A2B" w:rsidRDefault="00EF6BE9" w:rsidP="00EF6BE9">
      <w:pPr>
        <w:pStyle w:val="ListParagraph"/>
        <w:numPr>
          <w:ilvl w:val="0"/>
          <w:numId w:val="9"/>
        </w:numPr>
        <w:rPr>
          <w:sz w:val="22"/>
          <w:szCs w:val="22"/>
        </w:rPr>
      </w:pPr>
      <w:r w:rsidRPr="00BA5A2B">
        <w:rPr>
          <w:sz w:val="22"/>
          <w:szCs w:val="22"/>
        </w:rPr>
        <w:t xml:space="preserve">Recurrent Swelling, </w:t>
      </w:r>
      <w:proofErr w:type="spellStart"/>
      <w:r w:rsidRPr="00BA5A2B">
        <w:rPr>
          <w:sz w:val="22"/>
          <w:szCs w:val="22"/>
        </w:rPr>
        <w:t>NonInfectious</w:t>
      </w:r>
      <w:proofErr w:type="spellEnd"/>
      <w:r w:rsidRPr="00BA5A2B">
        <w:rPr>
          <w:sz w:val="22"/>
          <w:szCs w:val="22"/>
        </w:rPr>
        <w:t xml:space="preserve"> - Diaz</w:t>
      </w:r>
    </w:p>
    <w:p w14:paraId="1AA72404" w14:textId="77777777" w:rsidR="00EF6BE9" w:rsidRPr="00BA5A2B" w:rsidRDefault="00EF6BE9" w:rsidP="00EF6BE9">
      <w:pPr>
        <w:pStyle w:val="ListParagraph"/>
        <w:numPr>
          <w:ilvl w:val="0"/>
          <w:numId w:val="9"/>
        </w:numPr>
        <w:rPr>
          <w:sz w:val="22"/>
          <w:szCs w:val="22"/>
        </w:rPr>
      </w:pPr>
      <w:r w:rsidRPr="00BA5A2B">
        <w:rPr>
          <w:sz w:val="22"/>
          <w:szCs w:val="22"/>
        </w:rPr>
        <w:t>Metal Allergy in 2026 - Hogan</w:t>
      </w:r>
    </w:p>
    <w:p w14:paraId="191D6A73" w14:textId="77777777" w:rsidR="00EF6BE9" w:rsidRPr="00BA5A2B" w:rsidRDefault="00EF6BE9" w:rsidP="00EF6BE9">
      <w:pPr>
        <w:pStyle w:val="ListParagraph"/>
        <w:numPr>
          <w:ilvl w:val="0"/>
          <w:numId w:val="9"/>
        </w:numPr>
        <w:rPr>
          <w:sz w:val="22"/>
          <w:szCs w:val="22"/>
        </w:rPr>
      </w:pPr>
      <w:r w:rsidRPr="00BA5A2B">
        <w:rPr>
          <w:sz w:val="22"/>
          <w:szCs w:val="22"/>
        </w:rPr>
        <w:t>Knee Salvage - Knee Arthrodesis - Ward</w:t>
      </w:r>
    </w:p>
    <w:p w14:paraId="18896BB6" w14:textId="77777777" w:rsidR="00EF6BE9" w:rsidRPr="00BA5A2B" w:rsidRDefault="00EF6BE9" w:rsidP="00EF6BE9">
      <w:r w:rsidRPr="00BA5A2B">
        <w:t>2:15</w:t>
      </w:r>
      <w:r w:rsidRPr="00BA5A2B">
        <w:tab/>
        <w:t xml:space="preserve">Break - </w:t>
      </w:r>
      <w:proofErr w:type="gramStart"/>
      <w:r w:rsidRPr="00BA5A2B">
        <w:t>Visit</w:t>
      </w:r>
      <w:proofErr w:type="gramEnd"/>
      <w:r w:rsidRPr="00BA5A2B">
        <w:t xml:space="preserve"> Industry Exhibits</w:t>
      </w:r>
    </w:p>
    <w:p w14:paraId="6AF5E5DA" w14:textId="77777777" w:rsidR="00EF6BE9" w:rsidRPr="00BA5A2B" w:rsidRDefault="00EF6BE9" w:rsidP="00EF6BE9">
      <w:r w:rsidRPr="00BA5A2B">
        <w:t>2:30</w:t>
      </w:r>
      <w:r w:rsidRPr="00BA5A2B">
        <w:tab/>
      </w:r>
      <w:proofErr w:type="spellStart"/>
      <w:r w:rsidRPr="00BA5A2B">
        <w:t>Intraop</w:t>
      </w:r>
      <w:proofErr w:type="spellEnd"/>
      <w:r w:rsidRPr="00BA5A2B">
        <w:t xml:space="preserve"> Nightmare Panel - Complications and How to Manage</w:t>
      </w:r>
    </w:p>
    <w:p w14:paraId="767FD9FF" w14:textId="77777777" w:rsidR="00EF6BE9" w:rsidRPr="00BA5A2B" w:rsidRDefault="00EF6BE9" w:rsidP="00EF6BE9">
      <w:r w:rsidRPr="00BA5A2B">
        <w:tab/>
        <w:t xml:space="preserve">Hunter, Fehring, </w:t>
      </w:r>
      <w:proofErr w:type="spellStart"/>
      <w:r w:rsidRPr="00BA5A2B">
        <w:t>Eftekkhary</w:t>
      </w:r>
      <w:proofErr w:type="spellEnd"/>
      <w:r w:rsidRPr="00BA5A2B">
        <w:t>, Koressel, Barry, Hansen</w:t>
      </w:r>
    </w:p>
    <w:p w14:paraId="21DB0AF1" w14:textId="1A9B73ED" w:rsidR="00EF6BE9" w:rsidRPr="00BA5A2B" w:rsidRDefault="00EF6BE9" w:rsidP="00EF6BE9">
      <w:r w:rsidRPr="00BA5A2B">
        <w:t>4:00</w:t>
      </w:r>
      <w:r w:rsidRPr="00BA5A2B">
        <w:tab/>
        <w:t>Adjourn</w:t>
      </w:r>
      <w:r>
        <w:t>/Welcome Reception</w:t>
      </w:r>
    </w:p>
    <w:p w14:paraId="6B3F8A67" w14:textId="77777777" w:rsidR="00EF6BE9" w:rsidRDefault="00EF6BE9" w:rsidP="00EF6BE9"/>
    <w:p w14:paraId="7FAD7CDD" w14:textId="77777777" w:rsidR="00EF6BE9" w:rsidRDefault="00EF6BE9" w:rsidP="00EF6BE9"/>
    <w:p w14:paraId="3D9C1668" w14:textId="77777777" w:rsidR="00EF6BE9" w:rsidRPr="00BA5A2B" w:rsidRDefault="00EF6BE9" w:rsidP="00EF6BE9">
      <w:r w:rsidRPr="00BA5A2B">
        <w:t>Saturday: Hip Day</w:t>
      </w:r>
    </w:p>
    <w:p w14:paraId="281471D1" w14:textId="77777777" w:rsidR="00EF6BE9" w:rsidRPr="00BA5A2B" w:rsidRDefault="00EF6BE9" w:rsidP="00EF6BE9">
      <w:r w:rsidRPr="00BA5A2B">
        <w:t>7:30</w:t>
      </w:r>
      <w:r w:rsidRPr="00BA5A2B">
        <w:tab/>
        <w:t>Breakfast and Industry Exhibits</w:t>
      </w:r>
    </w:p>
    <w:p w14:paraId="335F3731" w14:textId="77777777" w:rsidR="00EF6BE9" w:rsidRPr="00BA5A2B" w:rsidRDefault="00EF6BE9" w:rsidP="00EF6BE9">
      <w:r w:rsidRPr="00BA5A2B">
        <w:t>8:00</w:t>
      </w:r>
      <w:r w:rsidRPr="00BA5A2B">
        <w:tab/>
        <w:t>Welcome Introduction - Nassif</w:t>
      </w:r>
    </w:p>
    <w:p w14:paraId="66D52B97" w14:textId="77777777" w:rsidR="00EF6BE9" w:rsidRPr="00BA5A2B" w:rsidRDefault="00EF6BE9" w:rsidP="00EF6BE9">
      <w:r w:rsidRPr="00BA5A2B">
        <w:t>8:05</w:t>
      </w:r>
      <w:r w:rsidRPr="00BA5A2B">
        <w:tab/>
        <w:t xml:space="preserve">Hip Hot Topic Debates </w:t>
      </w:r>
      <w:r>
        <w:t>– Moderator -</w:t>
      </w:r>
      <w:r w:rsidRPr="00BA5A2B">
        <w:t xml:space="preserve"> Barry</w:t>
      </w:r>
    </w:p>
    <w:p w14:paraId="1AF62310" w14:textId="77777777" w:rsidR="00EF6BE9" w:rsidRPr="00BA5A2B" w:rsidRDefault="00EF6BE9" w:rsidP="00EF6BE9">
      <w:pPr>
        <w:pStyle w:val="ListParagraph"/>
        <w:numPr>
          <w:ilvl w:val="0"/>
          <w:numId w:val="10"/>
        </w:numPr>
        <w:rPr>
          <w:sz w:val="22"/>
          <w:szCs w:val="22"/>
        </w:rPr>
      </w:pPr>
      <w:r w:rsidRPr="00BA5A2B">
        <w:rPr>
          <w:sz w:val="22"/>
          <w:szCs w:val="22"/>
        </w:rPr>
        <w:t>Hip Cup Placement</w:t>
      </w:r>
      <w:r>
        <w:rPr>
          <w:sz w:val="22"/>
          <w:szCs w:val="22"/>
        </w:rPr>
        <w:t xml:space="preserve">: </w:t>
      </w:r>
      <w:proofErr w:type="spellStart"/>
      <w:r w:rsidRPr="00BA5A2B">
        <w:rPr>
          <w:sz w:val="22"/>
          <w:szCs w:val="22"/>
        </w:rPr>
        <w:t>Fluoro</w:t>
      </w:r>
      <w:proofErr w:type="spellEnd"/>
      <w:r w:rsidRPr="00BA5A2B">
        <w:rPr>
          <w:sz w:val="22"/>
          <w:szCs w:val="22"/>
        </w:rPr>
        <w:t>/Nav/Robot vs Manual - Fehring vs Barber</w:t>
      </w:r>
    </w:p>
    <w:p w14:paraId="6FABE32B" w14:textId="77777777" w:rsidR="00EF6BE9" w:rsidRPr="00BA5A2B" w:rsidRDefault="00EF6BE9" w:rsidP="00EF6BE9">
      <w:pPr>
        <w:pStyle w:val="ListParagraph"/>
        <w:numPr>
          <w:ilvl w:val="1"/>
          <w:numId w:val="10"/>
        </w:numPr>
        <w:rPr>
          <w:sz w:val="22"/>
          <w:szCs w:val="22"/>
        </w:rPr>
      </w:pPr>
      <w:r w:rsidRPr="00BA5A2B">
        <w:rPr>
          <w:sz w:val="22"/>
          <w:szCs w:val="22"/>
        </w:rPr>
        <w:t>Radiation Safety Refresher</w:t>
      </w:r>
      <w:r>
        <w:rPr>
          <w:sz w:val="22"/>
          <w:szCs w:val="22"/>
        </w:rPr>
        <w:t xml:space="preserve"> - </w:t>
      </w:r>
    </w:p>
    <w:p w14:paraId="3036D7F7" w14:textId="77777777" w:rsidR="00EF6BE9" w:rsidRPr="00BA5A2B" w:rsidRDefault="00EF6BE9" w:rsidP="00EF6BE9">
      <w:pPr>
        <w:pStyle w:val="ListParagraph"/>
        <w:numPr>
          <w:ilvl w:val="0"/>
          <w:numId w:val="10"/>
        </w:numPr>
        <w:rPr>
          <w:sz w:val="22"/>
          <w:szCs w:val="22"/>
        </w:rPr>
      </w:pPr>
      <w:r w:rsidRPr="00BA5A2B">
        <w:rPr>
          <w:sz w:val="22"/>
          <w:szCs w:val="22"/>
        </w:rPr>
        <w:t>DA Incision</w:t>
      </w:r>
      <w:r>
        <w:rPr>
          <w:sz w:val="22"/>
          <w:szCs w:val="22"/>
        </w:rPr>
        <w:t>:</w:t>
      </w:r>
      <w:r w:rsidRPr="00BA5A2B">
        <w:rPr>
          <w:sz w:val="22"/>
          <w:szCs w:val="22"/>
        </w:rPr>
        <w:t xml:space="preserve"> Bikini vs Vertical - Barry vs Diaz</w:t>
      </w:r>
    </w:p>
    <w:p w14:paraId="4307F593" w14:textId="77777777" w:rsidR="00EF6BE9" w:rsidRPr="00BA5A2B" w:rsidRDefault="00EF6BE9" w:rsidP="00EF6BE9">
      <w:pPr>
        <w:pStyle w:val="ListParagraph"/>
        <w:numPr>
          <w:ilvl w:val="1"/>
          <w:numId w:val="10"/>
        </w:numPr>
        <w:rPr>
          <w:sz w:val="22"/>
          <w:szCs w:val="22"/>
        </w:rPr>
      </w:pPr>
      <w:r w:rsidRPr="00BA5A2B">
        <w:rPr>
          <w:sz w:val="22"/>
          <w:szCs w:val="22"/>
        </w:rPr>
        <w:t>Bikini DA - Tips/Tricks - Barry</w:t>
      </w:r>
    </w:p>
    <w:p w14:paraId="2364CFE3" w14:textId="77777777" w:rsidR="00EF6BE9" w:rsidRPr="00BA5A2B" w:rsidRDefault="00EF6BE9" w:rsidP="00EF6BE9">
      <w:pPr>
        <w:pStyle w:val="ListParagraph"/>
        <w:numPr>
          <w:ilvl w:val="0"/>
          <w:numId w:val="10"/>
        </w:numPr>
        <w:rPr>
          <w:sz w:val="22"/>
          <w:szCs w:val="22"/>
        </w:rPr>
      </w:pPr>
      <w:r w:rsidRPr="00BA5A2B">
        <w:rPr>
          <w:sz w:val="22"/>
          <w:szCs w:val="22"/>
        </w:rPr>
        <w:t>B2 Periprosthetic Fracture in Elderly</w:t>
      </w:r>
      <w:r>
        <w:rPr>
          <w:sz w:val="22"/>
          <w:szCs w:val="22"/>
        </w:rPr>
        <w:t xml:space="preserve">: </w:t>
      </w:r>
      <w:r w:rsidRPr="00BA5A2B">
        <w:rPr>
          <w:sz w:val="22"/>
          <w:szCs w:val="22"/>
        </w:rPr>
        <w:t>ORIF vs Revision - Usmani vs Hansen</w:t>
      </w:r>
    </w:p>
    <w:p w14:paraId="6D87F5E1" w14:textId="77777777" w:rsidR="00EF6BE9" w:rsidRPr="00BA5A2B" w:rsidRDefault="00EF6BE9" w:rsidP="00EF6BE9">
      <w:pPr>
        <w:pStyle w:val="ListParagraph"/>
        <w:numPr>
          <w:ilvl w:val="1"/>
          <w:numId w:val="10"/>
        </w:numPr>
        <w:rPr>
          <w:sz w:val="22"/>
          <w:szCs w:val="22"/>
        </w:rPr>
      </w:pPr>
      <w:r w:rsidRPr="00BA5A2B">
        <w:rPr>
          <w:sz w:val="22"/>
          <w:szCs w:val="22"/>
        </w:rPr>
        <w:t>Periprosthetic Fracture Fixation - What’s New - Usmani</w:t>
      </w:r>
    </w:p>
    <w:p w14:paraId="13F09E58" w14:textId="77777777" w:rsidR="00EF6BE9" w:rsidRPr="00BA5A2B" w:rsidRDefault="00EF6BE9" w:rsidP="00EF6BE9">
      <w:r w:rsidRPr="00BA5A2B">
        <w:t xml:space="preserve">9:15 </w:t>
      </w:r>
      <w:r w:rsidRPr="00BA5A2B">
        <w:tab/>
        <w:t>Keynote Lecture: Life Lessons in Academic Medicine</w:t>
      </w:r>
    </w:p>
    <w:p w14:paraId="10F75523" w14:textId="77777777" w:rsidR="00EF6BE9" w:rsidRPr="00BA5A2B" w:rsidRDefault="00EF6BE9" w:rsidP="00EF6BE9">
      <w:pPr>
        <w:ind w:firstLine="720"/>
      </w:pPr>
      <w:r w:rsidRPr="00BA5A2B">
        <w:t>Visiting Professor - Dr Antonia Chen</w:t>
      </w:r>
    </w:p>
    <w:p w14:paraId="7B89D7E8" w14:textId="77777777" w:rsidR="00EF6BE9" w:rsidRPr="00BA5A2B" w:rsidRDefault="00EF6BE9" w:rsidP="00EF6BE9">
      <w:r w:rsidRPr="00BA5A2B">
        <w:t>9:45</w:t>
      </w:r>
      <w:r w:rsidRPr="00BA5A2B">
        <w:tab/>
        <w:t>Break - Visit Industry Exhibits and Coffee Refill</w:t>
      </w:r>
    </w:p>
    <w:p w14:paraId="722CE853" w14:textId="77777777" w:rsidR="00EF6BE9" w:rsidRPr="00BA5A2B" w:rsidRDefault="00EF6BE9" w:rsidP="00EF6BE9">
      <w:r w:rsidRPr="00BA5A2B">
        <w:t>10:00</w:t>
      </w:r>
      <w:r w:rsidRPr="00BA5A2B">
        <w:tab/>
        <w:t>Updates in Total Joint Arthroplasty</w:t>
      </w:r>
      <w:r>
        <w:t xml:space="preserve"> – Moderator - Ward</w:t>
      </w:r>
    </w:p>
    <w:p w14:paraId="3FD99A89" w14:textId="77777777" w:rsidR="00EF6BE9" w:rsidRPr="00BA5A2B" w:rsidRDefault="00EF6BE9" w:rsidP="00EF6BE9">
      <w:pPr>
        <w:pStyle w:val="ListParagraph"/>
        <w:numPr>
          <w:ilvl w:val="0"/>
          <w:numId w:val="11"/>
        </w:numPr>
        <w:rPr>
          <w:sz w:val="22"/>
          <w:szCs w:val="22"/>
        </w:rPr>
      </w:pPr>
      <w:r w:rsidRPr="00BA5A2B">
        <w:rPr>
          <w:sz w:val="22"/>
          <w:szCs w:val="22"/>
        </w:rPr>
        <w:t>Postop Care in 2026</w:t>
      </w:r>
      <w:r>
        <w:rPr>
          <w:sz w:val="22"/>
          <w:szCs w:val="22"/>
        </w:rPr>
        <w:t xml:space="preserve">: </w:t>
      </w:r>
      <w:r w:rsidRPr="00BA5A2B">
        <w:rPr>
          <w:sz w:val="22"/>
          <w:szCs w:val="22"/>
        </w:rPr>
        <w:t xml:space="preserve">Evidence vs </w:t>
      </w:r>
      <w:proofErr w:type="gramStart"/>
      <w:r w:rsidRPr="00BA5A2B">
        <w:rPr>
          <w:sz w:val="22"/>
          <w:szCs w:val="22"/>
        </w:rPr>
        <w:t>Dogma  -</w:t>
      </w:r>
      <w:proofErr w:type="gramEnd"/>
      <w:r w:rsidRPr="00BA5A2B">
        <w:rPr>
          <w:sz w:val="22"/>
          <w:szCs w:val="22"/>
        </w:rPr>
        <w:t xml:space="preserve"> Kamara </w:t>
      </w:r>
    </w:p>
    <w:p w14:paraId="1A0A4048" w14:textId="77777777" w:rsidR="00EF6BE9" w:rsidRPr="00BA5A2B" w:rsidRDefault="00EF6BE9" w:rsidP="00EF6BE9">
      <w:pPr>
        <w:pStyle w:val="ListParagraph"/>
        <w:numPr>
          <w:ilvl w:val="0"/>
          <w:numId w:val="11"/>
        </w:numPr>
        <w:rPr>
          <w:sz w:val="22"/>
          <w:szCs w:val="22"/>
        </w:rPr>
      </w:pPr>
      <w:r w:rsidRPr="00BA5A2B">
        <w:rPr>
          <w:sz w:val="22"/>
          <w:szCs w:val="22"/>
        </w:rPr>
        <w:t xml:space="preserve">GLP-1 </w:t>
      </w:r>
      <w:proofErr w:type="gramStart"/>
      <w:r w:rsidRPr="00BA5A2B">
        <w:rPr>
          <w:sz w:val="22"/>
          <w:szCs w:val="22"/>
        </w:rPr>
        <w:t>update  -</w:t>
      </w:r>
      <w:proofErr w:type="gramEnd"/>
      <w:r w:rsidRPr="00BA5A2B">
        <w:rPr>
          <w:sz w:val="22"/>
          <w:szCs w:val="22"/>
        </w:rPr>
        <w:t>Ward</w:t>
      </w:r>
    </w:p>
    <w:p w14:paraId="1650BAB6" w14:textId="77777777" w:rsidR="00EF6BE9" w:rsidRPr="00BA5A2B" w:rsidRDefault="00EF6BE9" w:rsidP="00EF6BE9">
      <w:pPr>
        <w:pStyle w:val="ListParagraph"/>
        <w:numPr>
          <w:ilvl w:val="0"/>
          <w:numId w:val="11"/>
        </w:numPr>
        <w:rPr>
          <w:sz w:val="22"/>
          <w:szCs w:val="22"/>
        </w:rPr>
      </w:pPr>
      <w:r w:rsidRPr="00BA5A2B">
        <w:rPr>
          <w:sz w:val="22"/>
          <w:szCs w:val="22"/>
        </w:rPr>
        <w:t xml:space="preserve">Everyone is going home at Kaiser, the secret to my success - </w:t>
      </w:r>
      <w:proofErr w:type="spellStart"/>
      <w:r w:rsidRPr="00BA5A2B">
        <w:rPr>
          <w:sz w:val="22"/>
          <w:szCs w:val="22"/>
        </w:rPr>
        <w:t>Eftekkhary</w:t>
      </w:r>
      <w:proofErr w:type="spellEnd"/>
    </w:p>
    <w:p w14:paraId="3217A691" w14:textId="77777777" w:rsidR="00EF6BE9" w:rsidRPr="00BA5A2B" w:rsidRDefault="00EF6BE9" w:rsidP="00EF6BE9">
      <w:pPr>
        <w:pStyle w:val="ListParagraph"/>
        <w:numPr>
          <w:ilvl w:val="0"/>
          <w:numId w:val="11"/>
        </w:numPr>
        <w:rPr>
          <w:sz w:val="22"/>
          <w:szCs w:val="22"/>
        </w:rPr>
      </w:pPr>
      <w:r w:rsidRPr="00BA5A2B">
        <w:rPr>
          <w:sz w:val="22"/>
          <w:szCs w:val="22"/>
        </w:rPr>
        <w:t>Novel Pain Management Options - Tamura</w:t>
      </w:r>
    </w:p>
    <w:p w14:paraId="505DE955" w14:textId="77777777" w:rsidR="00EF6BE9" w:rsidRPr="00BA5A2B" w:rsidRDefault="00EF6BE9" w:rsidP="00EF6BE9">
      <w:r w:rsidRPr="00BA5A2B">
        <w:t>10:45</w:t>
      </w:r>
      <w:r w:rsidRPr="00BA5A2B">
        <w:tab/>
        <w:t>Industry Breakouts (NON-CME)</w:t>
      </w:r>
    </w:p>
    <w:p w14:paraId="3DCD47DB" w14:textId="77777777" w:rsidR="00EF6BE9" w:rsidRPr="00BA5A2B" w:rsidRDefault="00EF6BE9" w:rsidP="00EF6BE9">
      <w:r w:rsidRPr="00BA5A2B">
        <w:tab/>
        <w:t xml:space="preserve">See badge for group </w:t>
      </w:r>
      <w:proofErr w:type="gramStart"/>
      <w:r w:rsidRPr="00BA5A2B">
        <w:t>number  –</w:t>
      </w:r>
      <w:proofErr w:type="gramEnd"/>
      <w:r w:rsidRPr="00BA5A2B">
        <w:t xml:space="preserve"> x3 30min sessions</w:t>
      </w:r>
    </w:p>
    <w:p w14:paraId="074A7E92" w14:textId="77777777" w:rsidR="00EF6BE9" w:rsidRPr="00BA5A2B" w:rsidRDefault="00EF6BE9" w:rsidP="00EF6BE9">
      <w:r w:rsidRPr="00BA5A2B">
        <w:t>12:15</w:t>
      </w:r>
      <w:r w:rsidRPr="00BA5A2B">
        <w:tab/>
        <w:t>Lunch (On the Lawn)</w:t>
      </w:r>
    </w:p>
    <w:p w14:paraId="4FE64AA1" w14:textId="77777777" w:rsidR="00EF6BE9" w:rsidRPr="00BA5A2B" w:rsidRDefault="00EF6BE9" w:rsidP="00EF6BE9">
      <w:r w:rsidRPr="00BA5A2B">
        <w:t>1:00</w:t>
      </w:r>
      <w:r w:rsidRPr="00BA5A2B">
        <w:tab/>
        <w:t xml:space="preserve">Complications and Revision THA </w:t>
      </w:r>
      <w:proofErr w:type="gramStart"/>
      <w:r w:rsidRPr="00BA5A2B">
        <w:t>Topics  -</w:t>
      </w:r>
      <w:proofErr w:type="gramEnd"/>
      <w:r w:rsidRPr="00BA5A2B">
        <w:t xml:space="preserve"> </w:t>
      </w:r>
      <w:r>
        <w:t>Moderator - Nassif</w:t>
      </w:r>
    </w:p>
    <w:p w14:paraId="50C9E70B" w14:textId="77777777" w:rsidR="00EF6BE9" w:rsidRPr="00BA5A2B" w:rsidRDefault="00EF6BE9" w:rsidP="00EF6BE9">
      <w:pPr>
        <w:pStyle w:val="ListParagraph"/>
        <w:numPr>
          <w:ilvl w:val="0"/>
          <w:numId w:val="12"/>
        </w:numPr>
        <w:rPr>
          <w:sz w:val="22"/>
          <w:szCs w:val="22"/>
        </w:rPr>
      </w:pPr>
      <w:r w:rsidRPr="00BA5A2B">
        <w:rPr>
          <w:sz w:val="22"/>
          <w:szCs w:val="22"/>
        </w:rPr>
        <w:t xml:space="preserve">Anterior Revision - Who, What…and </w:t>
      </w:r>
      <w:proofErr w:type="gramStart"/>
      <w:r w:rsidRPr="00BA5A2B">
        <w:rPr>
          <w:sz w:val="22"/>
          <w:szCs w:val="22"/>
        </w:rPr>
        <w:t>Why</w:t>
      </w:r>
      <w:proofErr w:type="gramEnd"/>
      <w:r w:rsidRPr="00BA5A2B">
        <w:rPr>
          <w:sz w:val="22"/>
          <w:szCs w:val="22"/>
        </w:rPr>
        <w:t>? - Scudday</w:t>
      </w:r>
    </w:p>
    <w:p w14:paraId="6CB161B1" w14:textId="77777777" w:rsidR="00EF6BE9" w:rsidRPr="00BA5A2B" w:rsidRDefault="00EF6BE9" w:rsidP="00EF6BE9">
      <w:pPr>
        <w:pStyle w:val="ListParagraph"/>
        <w:numPr>
          <w:ilvl w:val="0"/>
          <w:numId w:val="12"/>
        </w:numPr>
        <w:rPr>
          <w:sz w:val="22"/>
          <w:szCs w:val="22"/>
        </w:rPr>
      </w:pPr>
      <w:r w:rsidRPr="00BA5A2B">
        <w:rPr>
          <w:sz w:val="22"/>
          <w:szCs w:val="22"/>
        </w:rPr>
        <w:t>Conversion THA - Tips/</w:t>
      </w:r>
      <w:proofErr w:type="gramStart"/>
      <w:r w:rsidRPr="00BA5A2B">
        <w:rPr>
          <w:sz w:val="22"/>
          <w:szCs w:val="22"/>
        </w:rPr>
        <w:t>Tricks  -</w:t>
      </w:r>
      <w:proofErr w:type="gramEnd"/>
      <w:r w:rsidRPr="00BA5A2B">
        <w:rPr>
          <w:sz w:val="22"/>
          <w:szCs w:val="22"/>
        </w:rPr>
        <w:t xml:space="preserve"> Nassif</w:t>
      </w:r>
    </w:p>
    <w:p w14:paraId="6BFDB530" w14:textId="77777777" w:rsidR="00EF6BE9" w:rsidRPr="00606309" w:rsidRDefault="00EF6BE9" w:rsidP="00EF6BE9">
      <w:pPr>
        <w:pStyle w:val="ListParagraph"/>
        <w:numPr>
          <w:ilvl w:val="0"/>
          <w:numId w:val="12"/>
        </w:numPr>
        <w:rPr>
          <w:sz w:val="22"/>
          <w:szCs w:val="22"/>
        </w:rPr>
      </w:pPr>
      <w:r w:rsidRPr="00BA5A2B">
        <w:rPr>
          <w:sz w:val="22"/>
          <w:szCs w:val="22"/>
        </w:rPr>
        <w:t xml:space="preserve">Resurgence of the monoblock revision </w:t>
      </w:r>
      <w:proofErr w:type="gramStart"/>
      <w:r w:rsidRPr="00BA5A2B">
        <w:rPr>
          <w:sz w:val="22"/>
          <w:szCs w:val="22"/>
        </w:rPr>
        <w:t xml:space="preserve">stem  </w:t>
      </w:r>
      <w:r>
        <w:rPr>
          <w:sz w:val="22"/>
          <w:szCs w:val="22"/>
        </w:rPr>
        <w:t>-</w:t>
      </w:r>
      <w:proofErr w:type="gramEnd"/>
      <w:r>
        <w:rPr>
          <w:sz w:val="22"/>
          <w:szCs w:val="22"/>
        </w:rPr>
        <w:t xml:space="preserve"> </w:t>
      </w:r>
      <w:r w:rsidRPr="00BA5A2B">
        <w:rPr>
          <w:sz w:val="22"/>
          <w:szCs w:val="22"/>
        </w:rPr>
        <w:t>Hunter</w:t>
      </w:r>
    </w:p>
    <w:p w14:paraId="7F1CF63C" w14:textId="77777777" w:rsidR="00EF6BE9" w:rsidRPr="00BA5A2B" w:rsidRDefault="00EF6BE9" w:rsidP="00EF6BE9">
      <w:r w:rsidRPr="00BA5A2B">
        <w:t>1:30</w:t>
      </w:r>
      <w:r w:rsidRPr="00BA5A2B">
        <w:tab/>
        <w:t>Break - Final Industry Exhibit Time</w:t>
      </w:r>
    </w:p>
    <w:p w14:paraId="151F491F" w14:textId="77777777" w:rsidR="00EF6BE9" w:rsidRPr="00BA5A2B" w:rsidRDefault="00EF6BE9" w:rsidP="00EF6BE9">
      <w:r w:rsidRPr="00BA5A2B">
        <w:t>1:40</w:t>
      </w:r>
      <w:r w:rsidRPr="00BA5A2B">
        <w:tab/>
      </w:r>
      <w:proofErr w:type="spellStart"/>
      <w:r w:rsidRPr="00BA5A2B">
        <w:t>Intraop</w:t>
      </w:r>
      <w:proofErr w:type="spellEnd"/>
      <w:r w:rsidRPr="00BA5A2B">
        <w:t xml:space="preserve"> Nightmare Panel - Complications and How to Manage</w:t>
      </w:r>
    </w:p>
    <w:p w14:paraId="6C44DE56" w14:textId="77777777" w:rsidR="00EF6BE9" w:rsidRPr="00BA5A2B" w:rsidRDefault="00EF6BE9" w:rsidP="00EF6BE9">
      <w:r w:rsidRPr="00BA5A2B">
        <w:tab/>
        <w:t>Hansen, Kuo, Barnett, Barber, Koressel, Chen</w:t>
      </w:r>
    </w:p>
    <w:p w14:paraId="29126C4D" w14:textId="77777777" w:rsidR="00EF6BE9" w:rsidRPr="00BA5A2B" w:rsidRDefault="00EF6BE9" w:rsidP="00EF6BE9">
      <w:r w:rsidRPr="00BA5A2B">
        <w:t>2:30</w:t>
      </w:r>
      <w:r w:rsidRPr="00BA5A2B">
        <w:tab/>
        <w:t xml:space="preserve">Inaugural </w:t>
      </w:r>
      <w:proofErr w:type="spellStart"/>
      <w:r w:rsidRPr="00BA5A2B">
        <w:t>Disasterplasty</w:t>
      </w:r>
      <w:proofErr w:type="spellEnd"/>
      <w:r w:rsidRPr="00BA5A2B">
        <w:t xml:space="preserve"> World Cup 2026….MC: Barry </w:t>
      </w:r>
    </w:p>
    <w:p w14:paraId="42D17E8B" w14:textId="77777777" w:rsidR="00EF6BE9" w:rsidRPr="00BA5A2B" w:rsidRDefault="00EF6BE9" w:rsidP="00EF6BE9">
      <w:r w:rsidRPr="00BA5A2B">
        <w:lastRenderedPageBreak/>
        <w:tab/>
        <w:t xml:space="preserve">Diaz, </w:t>
      </w:r>
      <w:proofErr w:type="spellStart"/>
      <w:r w:rsidRPr="00BA5A2B">
        <w:t>Eftekkhary</w:t>
      </w:r>
      <w:proofErr w:type="spellEnd"/>
      <w:r w:rsidRPr="00BA5A2B">
        <w:t>, Scudday, Hogan, Hansen, Ward, Hunter, Usmani</w:t>
      </w:r>
    </w:p>
    <w:p w14:paraId="79F079A7" w14:textId="2E65E669" w:rsidR="00EF6BE9" w:rsidRPr="00BA5A2B" w:rsidRDefault="00EF6BE9" w:rsidP="00EF6BE9">
      <w:r w:rsidRPr="00BA5A2B">
        <w:tab/>
      </w:r>
    </w:p>
    <w:p w14:paraId="00000056" w14:textId="1977EFBC" w:rsidR="00657C15" w:rsidRDefault="002E2254" w:rsidP="00EF6BE9">
      <w:r>
        <w:t>4:00</w:t>
      </w:r>
      <w:r>
        <w:tab/>
        <w:t>Adjourn</w:t>
      </w:r>
      <w:r w:rsidR="00C46F31">
        <w:t>/Evaluations/CME Credits</w:t>
      </w:r>
    </w:p>
    <w:p w14:paraId="00000057" w14:textId="77777777" w:rsidR="00657C15" w:rsidRDefault="00657C15">
      <w:pPr>
        <w:ind w:left="1440"/>
      </w:pPr>
    </w:p>
    <w:p w14:paraId="00000058" w14:textId="77777777" w:rsidR="00657C15" w:rsidRDefault="00657C15"/>
    <w:p w14:paraId="77CBACEC" w14:textId="77777777" w:rsidR="000A04A3" w:rsidRDefault="000A04A3" w:rsidP="00C35A28">
      <w:pPr>
        <w:rPr>
          <w:b/>
          <w:lang w:val="en-US"/>
        </w:rPr>
      </w:pPr>
    </w:p>
    <w:p w14:paraId="2C2146D6" w14:textId="77777777" w:rsidR="000A04A3" w:rsidRPr="00233648" w:rsidRDefault="000A04A3" w:rsidP="000A04A3">
      <w:pPr>
        <w:rPr>
          <w:rStyle w:val="Strong"/>
          <w:color w:val="333333"/>
        </w:rPr>
      </w:pPr>
      <w:r w:rsidRPr="00233648">
        <w:rPr>
          <w:rStyle w:val="Strong"/>
          <w:color w:val="333333"/>
        </w:rPr>
        <w:t xml:space="preserve">PROGRAM CO-CHAIRS </w:t>
      </w:r>
    </w:p>
    <w:p w14:paraId="13A74760" w14:textId="77777777" w:rsidR="000A04A3" w:rsidRPr="00A76863" w:rsidRDefault="000A04A3" w:rsidP="000A04A3">
      <w:pPr>
        <w:rPr>
          <w:rStyle w:val="Strong"/>
          <w:b w:val="0"/>
          <w:bCs w:val="0"/>
          <w:color w:val="333333"/>
        </w:rPr>
      </w:pPr>
      <w:r w:rsidRPr="00A76863">
        <w:rPr>
          <w:rStyle w:val="Strong"/>
          <w:b w:val="0"/>
          <w:bCs w:val="0"/>
          <w:color w:val="333333"/>
        </w:rPr>
        <w:t>Derek Ward, MD</w:t>
      </w:r>
    </w:p>
    <w:p w14:paraId="1369FA3B" w14:textId="77777777" w:rsidR="000A04A3" w:rsidRPr="00A76863" w:rsidRDefault="000A04A3" w:rsidP="000A04A3">
      <w:pPr>
        <w:rPr>
          <w:rStyle w:val="Strong"/>
          <w:b w:val="0"/>
          <w:bCs w:val="0"/>
          <w:color w:val="333333"/>
        </w:rPr>
      </w:pPr>
      <w:r w:rsidRPr="00A76863">
        <w:rPr>
          <w:rStyle w:val="Strong"/>
          <w:b w:val="0"/>
          <w:bCs w:val="0"/>
          <w:color w:val="333333"/>
        </w:rPr>
        <w:t>Associate Professor of Orthopaedic Surgery</w:t>
      </w:r>
    </w:p>
    <w:p w14:paraId="63B1606E" w14:textId="77777777" w:rsidR="000A04A3" w:rsidRPr="00A76863" w:rsidRDefault="000A04A3" w:rsidP="000A04A3">
      <w:pPr>
        <w:rPr>
          <w:rStyle w:val="Strong"/>
          <w:b w:val="0"/>
          <w:bCs w:val="0"/>
          <w:color w:val="333333"/>
        </w:rPr>
      </w:pPr>
      <w:r w:rsidRPr="00A76863">
        <w:rPr>
          <w:rStyle w:val="Strong"/>
          <w:b w:val="0"/>
          <w:bCs w:val="0"/>
          <w:color w:val="333333"/>
        </w:rPr>
        <w:t>Executive Medical Director, UCSF-</w:t>
      </w:r>
      <w:proofErr w:type="spellStart"/>
      <w:r w:rsidRPr="00A76863">
        <w:rPr>
          <w:rStyle w:val="Strong"/>
          <w:b w:val="0"/>
          <w:bCs w:val="0"/>
          <w:color w:val="333333"/>
        </w:rPr>
        <w:t>MarinHealth</w:t>
      </w:r>
      <w:proofErr w:type="spellEnd"/>
    </w:p>
    <w:p w14:paraId="26CD423D" w14:textId="77777777" w:rsidR="000A04A3" w:rsidRPr="00A76863" w:rsidRDefault="000A04A3" w:rsidP="000A04A3">
      <w:pPr>
        <w:rPr>
          <w:rStyle w:val="Strong"/>
          <w:b w:val="0"/>
          <w:bCs w:val="0"/>
          <w:color w:val="333333"/>
        </w:rPr>
      </w:pPr>
      <w:r w:rsidRPr="00A76863">
        <w:rPr>
          <w:rStyle w:val="Strong"/>
          <w:b w:val="0"/>
          <w:bCs w:val="0"/>
          <w:color w:val="333333"/>
        </w:rPr>
        <w:t>University of California San Francisco (UCSF)</w:t>
      </w:r>
    </w:p>
    <w:p w14:paraId="2B72F5AE" w14:textId="77777777" w:rsidR="000A04A3" w:rsidRPr="00A76863" w:rsidRDefault="000A04A3" w:rsidP="000A04A3">
      <w:pPr>
        <w:rPr>
          <w:rStyle w:val="Strong"/>
          <w:b w:val="0"/>
          <w:bCs w:val="0"/>
          <w:color w:val="333333"/>
        </w:rPr>
      </w:pPr>
    </w:p>
    <w:p w14:paraId="7447CDAE" w14:textId="77777777" w:rsidR="000A04A3" w:rsidRPr="00A76863" w:rsidRDefault="000A04A3" w:rsidP="000A04A3">
      <w:pPr>
        <w:rPr>
          <w:rStyle w:val="Strong"/>
          <w:b w:val="0"/>
          <w:bCs w:val="0"/>
          <w:color w:val="333333"/>
        </w:rPr>
      </w:pPr>
      <w:r w:rsidRPr="00A76863">
        <w:rPr>
          <w:rStyle w:val="Strong"/>
          <w:b w:val="0"/>
          <w:bCs w:val="0"/>
          <w:color w:val="333333"/>
        </w:rPr>
        <w:t>Jeff Barry, MD</w:t>
      </w:r>
    </w:p>
    <w:p w14:paraId="01AA7244" w14:textId="77777777" w:rsidR="000A04A3" w:rsidRPr="00A76863" w:rsidRDefault="000A04A3" w:rsidP="000A04A3">
      <w:pPr>
        <w:rPr>
          <w:rStyle w:val="Strong"/>
          <w:b w:val="0"/>
          <w:bCs w:val="0"/>
          <w:color w:val="333333"/>
        </w:rPr>
      </w:pPr>
      <w:r w:rsidRPr="00A76863">
        <w:rPr>
          <w:rStyle w:val="Strong"/>
          <w:b w:val="0"/>
          <w:bCs w:val="0"/>
          <w:color w:val="333333"/>
        </w:rPr>
        <w:t>Associate Professor of Orthopaedic Surgery</w:t>
      </w:r>
    </w:p>
    <w:p w14:paraId="02EE5D78" w14:textId="77777777" w:rsidR="000A04A3" w:rsidRPr="00A76863" w:rsidRDefault="000A04A3" w:rsidP="000A04A3">
      <w:pPr>
        <w:rPr>
          <w:rStyle w:val="Strong"/>
          <w:b w:val="0"/>
          <w:bCs w:val="0"/>
          <w:color w:val="333333"/>
        </w:rPr>
      </w:pPr>
      <w:r w:rsidRPr="00A76863">
        <w:rPr>
          <w:rStyle w:val="Strong"/>
          <w:b w:val="0"/>
          <w:bCs w:val="0"/>
          <w:color w:val="333333"/>
        </w:rPr>
        <w:t>Clinical Fellowship Director</w:t>
      </w:r>
    </w:p>
    <w:p w14:paraId="0D847202" w14:textId="77777777" w:rsidR="000A04A3" w:rsidRPr="00A76863" w:rsidRDefault="000A04A3" w:rsidP="000A04A3">
      <w:pPr>
        <w:rPr>
          <w:rStyle w:val="Strong"/>
          <w:b w:val="0"/>
          <w:bCs w:val="0"/>
          <w:color w:val="333333"/>
        </w:rPr>
      </w:pPr>
      <w:r w:rsidRPr="00A76863">
        <w:rPr>
          <w:rStyle w:val="Strong"/>
          <w:b w:val="0"/>
          <w:bCs w:val="0"/>
          <w:color w:val="333333"/>
        </w:rPr>
        <w:t>University of California San Francisco (UCSF)</w:t>
      </w:r>
    </w:p>
    <w:p w14:paraId="2D165DB0" w14:textId="77777777" w:rsidR="000A04A3" w:rsidRPr="00A76863" w:rsidRDefault="000A04A3" w:rsidP="000A04A3">
      <w:pPr>
        <w:rPr>
          <w:rStyle w:val="Strong"/>
          <w:b w:val="0"/>
          <w:bCs w:val="0"/>
          <w:color w:val="333333"/>
        </w:rPr>
      </w:pPr>
    </w:p>
    <w:p w14:paraId="4E14E62C" w14:textId="77777777" w:rsidR="000A04A3" w:rsidRPr="00A76863" w:rsidRDefault="000A04A3" w:rsidP="000A04A3">
      <w:pPr>
        <w:rPr>
          <w:rStyle w:val="Strong"/>
          <w:b w:val="0"/>
          <w:bCs w:val="0"/>
          <w:color w:val="333333"/>
        </w:rPr>
      </w:pPr>
      <w:r w:rsidRPr="00A76863">
        <w:rPr>
          <w:rStyle w:val="Strong"/>
          <w:b w:val="0"/>
          <w:bCs w:val="0"/>
          <w:color w:val="333333"/>
        </w:rPr>
        <w:t>Nader A. Nassif, MD</w:t>
      </w:r>
    </w:p>
    <w:p w14:paraId="12CF0752" w14:textId="77777777" w:rsidR="000A04A3" w:rsidRPr="00A76863" w:rsidRDefault="000A04A3" w:rsidP="000A04A3">
      <w:pPr>
        <w:rPr>
          <w:rStyle w:val="Strong"/>
          <w:b w:val="0"/>
          <w:bCs w:val="0"/>
          <w:color w:val="333333"/>
        </w:rPr>
      </w:pPr>
      <w:r w:rsidRPr="00A76863">
        <w:rPr>
          <w:rStyle w:val="Strong"/>
          <w:b w:val="0"/>
          <w:bCs w:val="0"/>
          <w:color w:val="333333"/>
        </w:rPr>
        <w:t>Chief, Division of Joint Replacement</w:t>
      </w:r>
    </w:p>
    <w:p w14:paraId="2B588665" w14:textId="77777777" w:rsidR="000A04A3" w:rsidRPr="00A76863" w:rsidRDefault="000A04A3" w:rsidP="000A04A3">
      <w:pPr>
        <w:rPr>
          <w:rStyle w:val="Strong"/>
          <w:b w:val="0"/>
          <w:bCs w:val="0"/>
          <w:color w:val="333333"/>
        </w:rPr>
      </w:pPr>
      <w:r w:rsidRPr="00A76863">
        <w:rPr>
          <w:rStyle w:val="Strong"/>
          <w:b w:val="0"/>
          <w:bCs w:val="0"/>
          <w:color w:val="333333"/>
        </w:rPr>
        <w:t>Fellowship Program Director</w:t>
      </w:r>
    </w:p>
    <w:p w14:paraId="7E288D9B" w14:textId="77777777" w:rsidR="000A04A3" w:rsidRPr="00A76863" w:rsidRDefault="000A04A3" w:rsidP="000A04A3">
      <w:pPr>
        <w:rPr>
          <w:rStyle w:val="Strong"/>
          <w:b w:val="0"/>
          <w:bCs w:val="0"/>
          <w:color w:val="333333"/>
        </w:rPr>
      </w:pPr>
      <w:r w:rsidRPr="00A76863">
        <w:rPr>
          <w:rStyle w:val="Strong"/>
          <w:b w:val="0"/>
          <w:bCs w:val="0"/>
          <w:color w:val="333333"/>
        </w:rPr>
        <w:t>Hoag Orthopedic Institute</w:t>
      </w:r>
    </w:p>
    <w:p w14:paraId="74CD66FF" w14:textId="77777777" w:rsidR="000A04A3" w:rsidRPr="00A76863" w:rsidRDefault="000A04A3" w:rsidP="000A04A3">
      <w:pPr>
        <w:rPr>
          <w:rStyle w:val="Strong"/>
          <w:b w:val="0"/>
          <w:bCs w:val="0"/>
          <w:color w:val="333333"/>
        </w:rPr>
      </w:pPr>
      <w:r w:rsidRPr="00A76863">
        <w:rPr>
          <w:rStyle w:val="Strong"/>
          <w:b w:val="0"/>
          <w:bCs w:val="0"/>
          <w:color w:val="333333"/>
        </w:rPr>
        <w:t>Irvine, CA</w:t>
      </w:r>
    </w:p>
    <w:p w14:paraId="3277D202" w14:textId="69DD171A" w:rsidR="00A76863" w:rsidRPr="00A76863" w:rsidRDefault="000A04A3" w:rsidP="00A76863">
      <w:pPr>
        <w:rPr>
          <w:rStyle w:val="Strong"/>
          <w:b w:val="0"/>
          <w:bCs w:val="0"/>
          <w:color w:val="333333"/>
          <w:lang w:val="en-US"/>
        </w:rPr>
      </w:pPr>
      <w:r w:rsidRPr="00A76863">
        <w:rPr>
          <w:lang w:val="en-US"/>
        </w:rPr>
        <w:br/>
      </w:r>
      <w:r w:rsidR="00A76863" w:rsidRPr="00A76863">
        <w:rPr>
          <w:rStyle w:val="Strong"/>
          <w:color w:val="333333"/>
          <w:lang w:val="en-US"/>
        </w:rPr>
        <w:t>KEYNOTE SPEAK</w:t>
      </w:r>
      <w:r w:rsidR="00A76863">
        <w:rPr>
          <w:rStyle w:val="Strong"/>
          <w:color w:val="333333"/>
          <w:lang w:val="en-US"/>
        </w:rPr>
        <w:t>ER</w:t>
      </w:r>
      <w:r w:rsidR="00A76863" w:rsidRPr="00A76863">
        <w:rPr>
          <w:rStyle w:val="Strong"/>
          <w:color w:val="333333"/>
          <w:lang w:val="en-US"/>
        </w:rPr>
        <w:br/>
      </w:r>
      <w:r w:rsidR="00A76863" w:rsidRPr="00A76863">
        <w:rPr>
          <w:rStyle w:val="Strong"/>
          <w:b w:val="0"/>
          <w:bCs w:val="0"/>
          <w:color w:val="333333"/>
          <w:lang w:val="en-US"/>
        </w:rPr>
        <w:t>Antonia F. Chen, MD, MBA</w:t>
      </w:r>
    </w:p>
    <w:p w14:paraId="39C05B10" w14:textId="77777777" w:rsidR="00A76863" w:rsidRPr="008B65C7" w:rsidRDefault="00A76863" w:rsidP="00A76863">
      <w:pPr>
        <w:rPr>
          <w:rStyle w:val="Strong"/>
          <w:b w:val="0"/>
          <w:bCs w:val="0"/>
          <w:color w:val="333333"/>
          <w:lang w:val="en-US"/>
        </w:rPr>
      </w:pPr>
      <w:r w:rsidRPr="008B65C7">
        <w:rPr>
          <w:rStyle w:val="Strong"/>
          <w:b w:val="0"/>
          <w:bCs w:val="0"/>
          <w:color w:val="333333"/>
          <w:lang w:val="en-US"/>
        </w:rPr>
        <w:t>Professor</w:t>
      </w:r>
    </w:p>
    <w:p w14:paraId="23724177" w14:textId="77777777" w:rsidR="00A76863" w:rsidRPr="00A76863" w:rsidRDefault="00A76863" w:rsidP="00A76863">
      <w:pPr>
        <w:rPr>
          <w:rStyle w:val="Strong"/>
          <w:b w:val="0"/>
          <w:bCs w:val="0"/>
          <w:color w:val="333333"/>
        </w:rPr>
      </w:pPr>
      <w:r w:rsidRPr="00A76863">
        <w:rPr>
          <w:rStyle w:val="Strong"/>
          <w:b w:val="0"/>
          <w:bCs w:val="0"/>
          <w:color w:val="333333"/>
        </w:rPr>
        <w:t>Chair, Department of Orthopaedic Surgery</w:t>
      </w:r>
    </w:p>
    <w:p w14:paraId="2A9B2C88" w14:textId="6AFF808B" w:rsidR="000A04A3" w:rsidRPr="000A04A3" w:rsidRDefault="00A76863" w:rsidP="000A04A3">
      <w:pPr>
        <w:rPr>
          <w:rStyle w:val="Strong"/>
          <w:b w:val="0"/>
          <w:bCs w:val="0"/>
          <w:lang w:val="en-US"/>
        </w:rPr>
      </w:pPr>
      <w:r w:rsidRPr="00A76863">
        <w:rPr>
          <w:rStyle w:val="Strong"/>
          <w:b w:val="0"/>
          <w:bCs w:val="0"/>
          <w:color w:val="333333"/>
        </w:rPr>
        <w:t>UT Southwestern Medical Center</w:t>
      </w:r>
      <w:r w:rsidRPr="00A76863">
        <w:rPr>
          <w:rStyle w:val="Strong"/>
          <w:b w:val="0"/>
          <w:bCs w:val="0"/>
          <w:color w:val="333333"/>
        </w:rPr>
        <w:br/>
      </w:r>
      <w:r w:rsidR="000A04A3">
        <w:rPr>
          <w:lang w:val="en-US"/>
        </w:rPr>
        <w:br/>
      </w:r>
      <w:r w:rsidR="000A04A3" w:rsidRPr="00233648">
        <w:rPr>
          <w:rStyle w:val="Strong"/>
          <w:color w:val="333333"/>
        </w:rPr>
        <w:t>COURSE FACULTY (University of California, San Francisco)</w:t>
      </w:r>
    </w:p>
    <w:p w14:paraId="4C2FFA25" w14:textId="77777777" w:rsidR="00A76863" w:rsidRPr="00A76863" w:rsidRDefault="00A76863" w:rsidP="00A76863">
      <w:pPr>
        <w:rPr>
          <w:rStyle w:val="Strong"/>
          <w:b w:val="0"/>
          <w:bCs w:val="0"/>
          <w:color w:val="333333"/>
        </w:rPr>
      </w:pPr>
      <w:r w:rsidRPr="00A76863">
        <w:rPr>
          <w:rStyle w:val="Strong"/>
          <w:b w:val="0"/>
          <w:bCs w:val="0"/>
          <w:color w:val="333333"/>
        </w:rPr>
        <w:t>Thomas Barber, MD</w:t>
      </w:r>
    </w:p>
    <w:p w14:paraId="679C4D28" w14:textId="77777777" w:rsidR="00A76863" w:rsidRPr="00A76863" w:rsidRDefault="00A76863" w:rsidP="00A76863">
      <w:pPr>
        <w:rPr>
          <w:rStyle w:val="Strong"/>
          <w:b w:val="0"/>
          <w:bCs w:val="0"/>
          <w:color w:val="333333"/>
        </w:rPr>
      </w:pPr>
      <w:r w:rsidRPr="00A76863">
        <w:rPr>
          <w:rStyle w:val="Strong"/>
          <w:b w:val="0"/>
          <w:bCs w:val="0"/>
          <w:color w:val="333333"/>
        </w:rPr>
        <w:t>Professor</w:t>
      </w:r>
    </w:p>
    <w:p w14:paraId="1ACE0B4B" w14:textId="77777777" w:rsidR="00A76863" w:rsidRPr="00A76863" w:rsidRDefault="00A76863" w:rsidP="00A76863">
      <w:pPr>
        <w:rPr>
          <w:rStyle w:val="Strong"/>
          <w:b w:val="0"/>
          <w:bCs w:val="0"/>
          <w:color w:val="333333"/>
        </w:rPr>
      </w:pPr>
      <w:r w:rsidRPr="00A76863">
        <w:rPr>
          <w:rStyle w:val="Strong"/>
          <w:b w:val="0"/>
          <w:bCs w:val="0"/>
          <w:color w:val="333333"/>
        </w:rPr>
        <w:t>Arthritis &amp; Joint Replacement</w:t>
      </w:r>
    </w:p>
    <w:p w14:paraId="6EF37FF2" w14:textId="77777777" w:rsidR="00A76863" w:rsidRPr="00A76863" w:rsidRDefault="00A76863" w:rsidP="00A76863">
      <w:pPr>
        <w:rPr>
          <w:rStyle w:val="Strong"/>
          <w:b w:val="0"/>
          <w:bCs w:val="0"/>
          <w:color w:val="333333"/>
        </w:rPr>
      </w:pPr>
      <w:r w:rsidRPr="00A76863">
        <w:rPr>
          <w:rStyle w:val="Strong"/>
          <w:b w:val="0"/>
          <w:bCs w:val="0"/>
          <w:color w:val="333333"/>
        </w:rPr>
        <w:t>University of California San Francisco (UCSF)</w:t>
      </w:r>
    </w:p>
    <w:p w14:paraId="5F719D1A" w14:textId="77777777" w:rsidR="00A76863" w:rsidRPr="00A76863" w:rsidRDefault="00A76863" w:rsidP="00A76863">
      <w:pPr>
        <w:rPr>
          <w:rStyle w:val="Strong"/>
          <w:b w:val="0"/>
          <w:bCs w:val="0"/>
          <w:color w:val="333333"/>
        </w:rPr>
      </w:pPr>
    </w:p>
    <w:p w14:paraId="1E081D8C" w14:textId="6D93F02B" w:rsidR="000A04A3" w:rsidRPr="00A76863" w:rsidRDefault="000A04A3" w:rsidP="00A76863">
      <w:pPr>
        <w:rPr>
          <w:rStyle w:val="Strong"/>
          <w:b w:val="0"/>
          <w:bCs w:val="0"/>
          <w:color w:val="333333"/>
        </w:rPr>
      </w:pPr>
      <w:r w:rsidRPr="00A76863">
        <w:rPr>
          <w:rStyle w:val="Strong"/>
          <w:b w:val="0"/>
          <w:bCs w:val="0"/>
          <w:color w:val="333333"/>
        </w:rPr>
        <w:t>Stefano A. Bini, MD</w:t>
      </w:r>
    </w:p>
    <w:p w14:paraId="386249EB" w14:textId="77777777" w:rsidR="000A04A3" w:rsidRPr="00A76863" w:rsidRDefault="000A04A3" w:rsidP="000A04A3">
      <w:pPr>
        <w:rPr>
          <w:rStyle w:val="Strong"/>
          <w:b w:val="0"/>
          <w:bCs w:val="0"/>
          <w:color w:val="333333"/>
        </w:rPr>
      </w:pPr>
      <w:r w:rsidRPr="00A76863">
        <w:rPr>
          <w:rStyle w:val="Strong"/>
          <w:b w:val="0"/>
          <w:bCs w:val="0"/>
          <w:color w:val="333333"/>
        </w:rPr>
        <w:t>Maria Manetti Shrem Endowed Professor of Orthopaedic Surgery</w:t>
      </w:r>
    </w:p>
    <w:p w14:paraId="2DBA8FD8" w14:textId="77777777" w:rsidR="000A04A3" w:rsidRPr="00A76863" w:rsidRDefault="000A04A3" w:rsidP="000A04A3">
      <w:pPr>
        <w:rPr>
          <w:rStyle w:val="Strong"/>
          <w:b w:val="0"/>
          <w:bCs w:val="0"/>
          <w:color w:val="333333"/>
        </w:rPr>
      </w:pPr>
      <w:r w:rsidRPr="00A76863">
        <w:rPr>
          <w:rStyle w:val="Strong"/>
          <w:b w:val="0"/>
          <w:bCs w:val="0"/>
          <w:color w:val="333333"/>
        </w:rPr>
        <w:t>Chief Technology Officer</w:t>
      </w:r>
    </w:p>
    <w:p w14:paraId="692D1248" w14:textId="77777777" w:rsidR="000A04A3" w:rsidRPr="00A76863" w:rsidRDefault="000A04A3" w:rsidP="000A04A3">
      <w:pPr>
        <w:rPr>
          <w:rStyle w:val="Strong"/>
          <w:b w:val="0"/>
          <w:bCs w:val="0"/>
          <w:color w:val="333333"/>
        </w:rPr>
      </w:pPr>
      <w:r w:rsidRPr="00A76863">
        <w:rPr>
          <w:rStyle w:val="Strong"/>
          <w:b w:val="0"/>
          <w:bCs w:val="0"/>
          <w:color w:val="333333"/>
        </w:rPr>
        <w:t>University of California San Francisco (UCSF)</w:t>
      </w:r>
    </w:p>
    <w:p w14:paraId="6B526A3C" w14:textId="77777777" w:rsidR="000A04A3" w:rsidRPr="00A76863" w:rsidRDefault="000A04A3" w:rsidP="000A04A3">
      <w:pPr>
        <w:rPr>
          <w:rStyle w:val="Strong"/>
          <w:b w:val="0"/>
          <w:bCs w:val="0"/>
          <w:color w:val="333333"/>
        </w:rPr>
      </w:pPr>
      <w:r w:rsidRPr="00A76863">
        <w:br/>
      </w:r>
      <w:r w:rsidRPr="00A76863">
        <w:rPr>
          <w:rStyle w:val="Strong"/>
          <w:b w:val="0"/>
          <w:bCs w:val="0"/>
          <w:color w:val="333333"/>
        </w:rPr>
        <w:t>Erik N. Hansen, MD</w:t>
      </w:r>
    </w:p>
    <w:p w14:paraId="53C2791B" w14:textId="77777777" w:rsidR="000A04A3" w:rsidRPr="00A76863" w:rsidRDefault="000A04A3" w:rsidP="000A04A3">
      <w:pPr>
        <w:rPr>
          <w:rStyle w:val="Strong"/>
          <w:b w:val="0"/>
          <w:bCs w:val="0"/>
          <w:color w:val="333333"/>
        </w:rPr>
      </w:pPr>
      <w:r w:rsidRPr="00A76863">
        <w:rPr>
          <w:rStyle w:val="Strong"/>
          <w:b w:val="0"/>
          <w:bCs w:val="0"/>
          <w:color w:val="333333"/>
        </w:rPr>
        <w:t>William Murray Endowed Chief of Arthroplasty</w:t>
      </w:r>
    </w:p>
    <w:p w14:paraId="66ACDDA5" w14:textId="77777777" w:rsidR="000A04A3" w:rsidRPr="00A76863" w:rsidRDefault="000A04A3" w:rsidP="000A04A3">
      <w:pPr>
        <w:rPr>
          <w:rStyle w:val="Strong"/>
          <w:b w:val="0"/>
          <w:bCs w:val="0"/>
          <w:color w:val="333333"/>
        </w:rPr>
      </w:pPr>
      <w:r w:rsidRPr="00A76863">
        <w:rPr>
          <w:rStyle w:val="Strong"/>
          <w:b w:val="0"/>
          <w:bCs w:val="0"/>
          <w:color w:val="333333"/>
        </w:rPr>
        <w:t>Professor of Orthopaedic Surgery</w:t>
      </w:r>
    </w:p>
    <w:p w14:paraId="10BFDECF" w14:textId="77777777" w:rsidR="000A04A3" w:rsidRPr="00A76863" w:rsidRDefault="000A04A3" w:rsidP="000A04A3">
      <w:pPr>
        <w:rPr>
          <w:rStyle w:val="Strong"/>
          <w:b w:val="0"/>
          <w:bCs w:val="0"/>
          <w:color w:val="333333"/>
        </w:rPr>
      </w:pPr>
      <w:r w:rsidRPr="00A76863">
        <w:rPr>
          <w:rStyle w:val="Strong"/>
          <w:b w:val="0"/>
          <w:bCs w:val="0"/>
          <w:color w:val="333333"/>
        </w:rPr>
        <w:t>University of California San Francisco (UCSF)</w:t>
      </w:r>
    </w:p>
    <w:p w14:paraId="2BD352D6" w14:textId="77777777" w:rsidR="000A04A3" w:rsidRPr="00A76863" w:rsidRDefault="000A04A3" w:rsidP="000A04A3">
      <w:pPr>
        <w:rPr>
          <w:rStyle w:val="Strong"/>
          <w:b w:val="0"/>
          <w:bCs w:val="0"/>
          <w:color w:val="333333"/>
        </w:rPr>
      </w:pPr>
    </w:p>
    <w:p w14:paraId="651DB8F3" w14:textId="77777777" w:rsidR="000A04A3" w:rsidRPr="00A76863" w:rsidRDefault="000A04A3" w:rsidP="000A04A3">
      <w:pPr>
        <w:rPr>
          <w:rStyle w:val="Strong"/>
          <w:b w:val="0"/>
          <w:bCs w:val="0"/>
          <w:color w:val="333333"/>
        </w:rPr>
      </w:pPr>
      <w:r w:rsidRPr="00A76863">
        <w:rPr>
          <w:rStyle w:val="Strong"/>
          <w:b w:val="0"/>
          <w:bCs w:val="0"/>
          <w:color w:val="333333"/>
        </w:rPr>
        <w:t>Alfred Kuo, MD</w:t>
      </w:r>
    </w:p>
    <w:p w14:paraId="404D40FB" w14:textId="77777777" w:rsidR="000A04A3" w:rsidRPr="00A76863" w:rsidRDefault="000A04A3" w:rsidP="000A04A3">
      <w:pPr>
        <w:rPr>
          <w:rStyle w:val="Strong"/>
          <w:b w:val="0"/>
          <w:bCs w:val="0"/>
          <w:color w:val="333333"/>
        </w:rPr>
      </w:pPr>
      <w:r w:rsidRPr="00A76863">
        <w:rPr>
          <w:rStyle w:val="Strong"/>
          <w:b w:val="0"/>
          <w:bCs w:val="0"/>
          <w:color w:val="333333"/>
        </w:rPr>
        <w:t>Vice Chair San Francisco Veterans Affairs</w:t>
      </w:r>
    </w:p>
    <w:p w14:paraId="6EC2BCF0" w14:textId="77777777" w:rsidR="000A04A3" w:rsidRPr="00A76863" w:rsidRDefault="000A04A3" w:rsidP="000A04A3">
      <w:pPr>
        <w:rPr>
          <w:rStyle w:val="Strong"/>
          <w:b w:val="0"/>
          <w:bCs w:val="0"/>
          <w:color w:val="333333"/>
        </w:rPr>
      </w:pPr>
      <w:r w:rsidRPr="00A76863">
        <w:rPr>
          <w:rStyle w:val="Strong"/>
          <w:b w:val="0"/>
          <w:bCs w:val="0"/>
          <w:color w:val="333333"/>
        </w:rPr>
        <w:t>Professor of Orthopaedic Surgery</w:t>
      </w:r>
    </w:p>
    <w:p w14:paraId="3FD748A3" w14:textId="77777777" w:rsidR="000A04A3" w:rsidRPr="00A76863" w:rsidRDefault="000A04A3" w:rsidP="000A04A3">
      <w:pPr>
        <w:rPr>
          <w:rStyle w:val="Strong"/>
          <w:b w:val="0"/>
          <w:bCs w:val="0"/>
          <w:color w:val="333333"/>
        </w:rPr>
      </w:pPr>
      <w:r w:rsidRPr="00A76863">
        <w:rPr>
          <w:rStyle w:val="Strong"/>
          <w:b w:val="0"/>
          <w:bCs w:val="0"/>
          <w:color w:val="333333"/>
        </w:rPr>
        <w:t>University of California San Francisco (USCF)</w:t>
      </w:r>
    </w:p>
    <w:p w14:paraId="410A5C06" w14:textId="77777777" w:rsidR="000A04A3" w:rsidRPr="00A76863" w:rsidRDefault="000A04A3" w:rsidP="000A04A3">
      <w:pPr>
        <w:rPr>
          <w:rStyle w:val="Strong"/>
          <w:b w:val="0"/>
          <w:bCs w:val="0"/>
          <w:color w:val="333333"/>
        </w:rPr>
      </w:pPr>
    </w:p>
    <w:p w14:paraId="45791E9B" w14:textId="77777777" w:rsidR="000A04A3" w:rsidRPr="00A76863" w:rsidRDefault="000A04A3" w:rsidP="000A04A3">
      <w:pPr>
        <w:rPr>
          <w:rStyle w:val="Strong"/>
          <w:b w:val="0"/>
          <w:bCs w:val="0"/>
          <w:color w:val="333333"/>
        </w:rPr>
      </w:pPr>
      <w:r w:rsidRPr="00A76863">
        <w:rPr>
          <w:rStyle w:val="Strong"/>
          <w:b w:val="0"/>
          <w:bCs w:val="0"/>
          <w:color w:val="333333"/>
        </w:rPr>
        <w:t>Claudio Diaz Ledezma, MD</w:t>
      </w:r>
    </w:p>
    <w:p w14:paraId="529804A3" w14:textId="77777777" w:rsidR="000A04A3" w:rsidRPr="00A76863" w:rsidRDefault="000A04A3" w:rsidP="000A04A3">
      <w:pPr>
        <w:rPr>
          <w:rStyle w:val="Strong"/>
          <w:b w:val="0"/>
          <w:bCs w:val="0"/>
          <w:color w:val="333333"/>
        </w:rPr>
      </w:pPr>
      <w:r w:rsidRPr="00A76863">
        <w:rPr>
          <w:rStyle w:val="Strong"/>
          <w:b w:val="0"/>
          <w:bCs w:val="0"/>
          <w:color w:val="333333"/>
        </w:rPr>
        <w:t>Associate Professor of Orthopaedic Surgery</w:t>
      </w:r>
    </w:p>
    <w:p w14:paraId="2CF6C35F" w14:textId="77777777" w:rsidR="000A04A3" w:rsidRPr="00A76863" w:rsidRDefault="000A04A3" w:rsidP="000A04A3">
      <w:pPr>
        <w:rPr>
          <w:rStyle w:val="Strong"/>
          <w:b w:val="0"/>
          <w:bCs w:val="0"/>
          <w:color w:val="333333"/>
        </w:rPr>
      </w:pPr>
      <w:r w:rsidRPr="00A76863">
        <w:rPr>
          <w:rStyle w:val="Strong"/>
          <w:b w:val="0"/>
          <w:bCs w:val="0"/>
          <w:color w:val="333333"/>
        </w:rPr>
        <w:t>University of California San Francisco (USCF)</w:t>
      </w:r>
    </w:p>
    <w:p w14:paraId="11B1EB68" w14:textId="77777777" w:rsidR="000A04A3" w:rsidRPr="00A76863" w:rsidRDefault="000A04A3" w:rsidP="000A04A3">
      <w:pPr>
        <w:rPr>
          <w:rStyle w:val="Strong"/>
          <w:b w:val="0"/>
          <w:bCs w:val="0"/>
          <w:color w:val="333333"/>
        </w:rPr>
      </w:pPr>
    </w:p>
    <w:p w14:paraId="22E472B3" w14:textId="77777777" w:rsidR="00A76863" w:rsidRPr="00A76863" w:rsidRDefault="00A76863" w:rsidP="00A76863">
      <w:pPr>
        <w:rPr>
          <w:rStyle w:val="Strong"/>
          <w:b w:val="0"/>
          <w:bCs w:val="0"/>
          <w:color w:val="333333"/>
        </w:rPr>
      </w:pPr>
      <w:r w:rsidRPr="00A76863">
        <w:rPr>
          <w:rStyle w:val="Strong"/>
          <w:b w:val="0"/>
          <w:bCs w:val="0"/>
          <w:color w:val="333333"/>
        </w:rPr>
        <w:t>Lyndly Tamura, MD</w:t>
      </w:r>
    </w:p>
    <w:p w14:paraId="3111093B" w14:textId="77777777" w:rsidR="00A76863" w:rsidRPr="00A76863" w:rsidRDefault="00A76863" w:rsidP="00A76863">
      <w:pPr>
        <w:rPr>
          <w:rStyle w:val="Strong"/>
          <w:b w:val="0"/>
          <w:bCs w:val="0"/>
          <w:color w:val="333333"/>
        </w:rPr>
      </w:pPr>
      <w:r w:rsidRPr="00A76863">
        <w:rPr>
          <w:rStyle w:val="Strong"/>
          <w:b w:val="0"/>
          <w:bCs w:val="0"/>
          <w:color w:val="333333"/>
        </w:rPr>
        <w:t>Assistant Professor</w:t>
      </w:r>
    </w:p>
    <w:p w14:paraId="759BEBDB" w14:textId="77777777" w:rsidR="00A76863" w:rsidRPr="00A76863" w:rsidRDefault="00A76863" w:rsidP="00A76863">
      <w:pPr>
        <w:rPr>
          <w:rStyle w:val="Strong"/>
          <w:b w:val="0"/>
          <w:bCs w:val="0"/>
          <w:color w:val="333333"/>
        </w:rPr>
      </w:pPr>
      <w:r w:rsidRPr="00A76863">
        <w:rPr>
          <w:rStyle w:val="Strong"/>
          <w:b w:val="0"/>
          <w:bCs w:val="0"/>
          <w:color w:val="333333"/>
        </w:rPr>
        <w:t>Health Sciences Assistant Clinical Professor</w:t>
      </w:r>
    </w:p>
    <w:p w14:paraId="79B41F13" w14:textId="77777777" w:rsidR="00A76863" w:rsidRPr="00A76863" w:rsidRDefault="00A76863" w:rsidP="00A76863">
      <w:pPr>
        <w:rPr>
          <w:rStyle w:val="Strong"/>
          <w:b w:val="0"/>
          <w:bCs w:val="0"/>
          <w:color w:val="333333"/>
        </w:rPr>
      </w:pPr>
      <w:r w:rsidRPr="00A76863">
        <w:rPr>
          <w:rStyle w:val="Strong"/>
          <w:b w:val="0"/>
          <w:bCs w:val="0"/>
          <w:color w:val="333333"/>
        </w:rPr>
        <w:t>Physical Medicine and Rehabilitation</w:t>
      </w:r>
    </w:p>
    <w:p w14:paraId="63CC04E4" w14:textId="77777777" w:rsidR="00A76863" w:rsidRPr="00A76863" w:rsidRDefault="00A76863" w:rsidP="00A76863">
      <w:pPr>
        <w:rPr>
          <w:rStyle w:val="Strong"/>
          <w:b w:val="0"/>
          <w:bCs w:val="0"/>
          <w:color w:val="333333"/>
        </w:rPr>
      </w:pPr>
      <w:r w:rsidRPr="00A76863">
        <w:rPr>
          <w:rStyle w:val="Strong"/>
          <w:b w:val="0"/>
          <w:bCs w:val="0"/>
          <w:color w:val="333333"/>
        </w:rPr>
        <w:t>University of California San Francisco (USCF)</w:t>
      </w:r>
    </w:p>
    <w:p w14:paraId="3572E151" w14:textId="77777777" w:rsidR="00A76863" w:rsidRPr="00A76863" w:rsidRDefault="00A76863" w:rsidP="00A76863">
      <w:pPr>
        <w:rPr>
          <w:rStyle w:val="Strong"/>
          <w:b w:val="0"/>
          <w:bCs w:val="0"/>
          <w:color w:val="333333"/>
        </w:rPr>
      </w:pPr>
    </w:p>
    <w:p w14:paraId="177622B0" w14:textId="77777777" w:rsidR="00A76863" w:rsidRPr="00A76863" w:rsidRDefault="00A76863" w:rsidP="00A76863">
      <w:pPr>
        <w:rPr>
          <w:rStyle w:val="Strong"/>
          <w:b w:val="0"/>
          <w:bCs w:val="0"/>
          <w:color w:val="333333"/>
        </w:rPr>
      </w:pPr>
      <w:r w:rsidRPr="00A76863">
        <w:rPr>
          <w:rStyle w:val="Strong"/>
          <w:b w:val="0"/>
          <w:bCs w:val="0"/>
          <w:color w:val="333333"/>
        </w:rPr>
        <w:t>Kudret Usmani, MD</w:t>
      </w:r>
    </w:p>
    <w:p w14:paraId="2A1D6C24" w14:textId="77777777" w:rsidR="00A76863" w:rsidRPr="00A76863" w:rsidRDefault="00A76863" w:rsidP="00A76863">
      <w:pPr>
        <w:rPr>
          <w:rStyle w:val="Strong"/>
          <w:b w:val="0"/>
          <w:bCs w:val="0"/>
          <w:color w:val="333333"/>
        </w:rPr>
      </w:pPr>
      <w:r w:rsidRPr="00A76863">
        <w:rPr>
          <w:rStyle w:val="Strong"/>
          <w:b w:val="0"/>
          <w:bCs w:val="0"/>
          <w:color w:val="333333"/>
        </w:rPr>
        <w:t>Assistant Professor</w:t>
      </w:r>
    </w:p>
    <w:p w14:paraId="45CA6F61" w14:textId="77777777" w:rsidR="00A76863" w:rsidRPr="00A76863" w:rsidRDefault="00A76863" w:rsidP="00A76863">
      <w:pPr>
        <w:rPr>
          <w:rStyle w:val="Strong"/>
          <w:b w:val="0"/>
          <w:bCs w:val="0"/>
          <w:color w:val="333333"/>
        </w:rPr>
      </w:pPr>
      <w:r w:rsidRPr="00A76863">
        <w:rPr>
          <w:rStyle w:val="Strong"/>
          <w:b w:val="0"/>
          <w:bCs w:val="0"/>
          <w:color w:val="333333"/>
        </w:rPr>
        <w:t>Arthritis &amp; Joint Replacement</w:t>
      </w:r>
    </w:p>
    <w:p w14:paraId="24E49405" w14:textId="77777777" w:rsidR="00A76863" w:rsidRPr="00A76863" w:rsidRDefault="00A76863" w:rsidP="00A76863">
      <w:pPr>
        <w:rPr>
          <w:rStyle w:val="Strong"/>
          <w:b w:val="0"/>
          <w:bCs w:val="0"/>
          <w:color w:val="333333"/>
        </w:rPr>
      </w:pPr>
      <w:r w:rsidRPr="00A76863">
        <w:rPr>
          <w:rStyle w:val="Strong"/>
          <w:b w:val="0"/>
          <w:bCs w:val="0"/>
          <w:color w:val="333333"/>
        </w:rPr>
        <w:t>University of California San Francisco (USCF)</w:t>
      </w:r>
    </w:p>
    <w:p w14:paraId="58BC8D44" w14:textId="77777777" w:rsidR="00A76863" w:rsidRPr="00A76863" w:rsidRDefault="00A76863" w:rsidP="00A76863">
      <w:pPr>
        <w:rPr>
          <w:rStyle w:val="Strong"/>
          <w:b w:val="0"/>
          <w:bCs w:val="0"/>
          <w:color w:val="333333"/>
        </w:rPr>
      </w:pPr>
    </w:p>
    <w:p w14:paraId="71A0AABA" w14:textId="7035BDBA" w:rsidR="000A04A3" w:rsidRPr="00A76863" w:rsidRDefault="000A04A3" w:rsidP="00A76863">
      <w:pPr>
        <w:rPr>
          <w:rStyle w:val="Strong"/>
          <w:b w:val="0"/>
          <w:bCs w:val="0"/>
          <w:color w:val="333333"/>
        </w:rPr>
      </w:pPr>
      <w:r w:rsidRPr="00A76863">
        <w:rPr>
          <w:rStyle w:val="Strong"/>
          <w:b w:val="0"/>
          <w:bCs w:val="0"/>
          <w:color w:val="333333"/>
        </w:rPr>
        <w:t>Anthony Wiggins, MD</w:t>
      </w:r>
    </w:p>
    <w:p w14:paraId="3BC29962" w14:textId="77777777" w:rsidR="000A04A3" w:rsidRPr="00A76863" w:rsidRDefault="000A04A3" w:rsidP="000A04A3">
      <w:pPr>
        <w:rPr>
          <w:rStyle w:val="Strong"/>
          <w:b w:val="0"/>
          <w:bCs w:val="0"/>
          <w:color w:val="333333"/>
        </w:rPr>
      </w:pPr>
      <w:r w:rsidRPr="00A76863">
        <w:rPr>
          <w:rStyle w:val="Strong"/>
          <w:b w:val="0"/>
          <w:bCs w:val="0"/>
          <w:color w:val="333333"/>
        </w:rPr>
        <w:t>Assistant Professor of Orthopaedic Surgery</w:t>
      </w:r>
    </w:p>
    <w:p w14:paraId="33830929" w14:textId="77777777" w:rsidR="000A04A3" w:rsidRPr="00A76863" w:rsidRDefault="000A04A3" w:rsidP="000A04A3">
      <w:pPr>
        <w:rPr>
          <w:rStyle w:val="Strong"/>
          <w:b w:val="0"/>
          <w:bCs w:val="0"/>
          <w:color w:val="333333"/>
        </w:rPr>
      </w:pPr>
      <w:r w:rsidRPr="00A76863">
        <w:rPr>
          <w:rStyle w:val="Strong"/>
          <w:b w:val="0"/>
          <w:bCs w:val="0"/>
          <w:color w:val="333333"/>
        </w:rPr>
        <w:t>University of California San Francisco (UCSF)</w:t>
      </w:r>
    </w:p>
    <w:p w14:paraId="66F34D0E" w14:textId="77777777" w:rsidR="00A76863" w:rsidRPr="000A04A3" w:rsidRDefault="000A04A3" w:rsidP="00A76863">
      <w:pPr>
        <w:rPr>
          <w:b/>
          <w:bCs/>
          <w:color w:val="333333"/>
        </w:rPr>
      </w:pPr>
      <w:r w:rsidRPr="00416D76">
        <w:rPr>
          <w:lang w:val="en-US"/>
        </w:rPr>
        <w:br/>
      </w:r>
      <w:r w:rsidR="00A76863" w:rsidRPr="00233648">
        <w:rPr>
          <w:rStyle w:val="Strong"/>
          <w:color w:val="333333"/>
        </w:rPr>
        <w:t>COURSE FACULTY (Hoag Orthopedic Institute)</w:t>
      </w:r>
    </w:p>
    <w:p w14:paraId="1EDFF5F8" w14:textId="77777777" w:rsidR="00A76863" w:rsidRPr="00A76863" w:rsidRDefault="00A76863" w:rsidP="00A76863">
      <w:pPr>
        <w:rPr>
          <w:rStyle w:val="Strong"/>
          <w:b w:val="0"/>
          <w:bCs w:val="0"/>
          <w:color w:val="333333"/>
        </w:rPr>
      </w:pPr>
      <w:r w:rsidRPr="00A76863">
        <w:rPr>
          <w:rStyle w:val="Strong"/>
          <w:b w:val="0"/>
          <w:bCs w:val="0"/>
          <w:color w:val="333333"/>
        </w:rPr>
        <w:t>Travis Scudday, MD</w:t>
      </w:r>
    </w:p>
    <w:p w14:paraId="10EBE371" w14:textId="77777777" w:rsidR="00A76863" w:rsidRPr="00A76863" w:rsidRDefault="00A76863" w:rsidP="00A76863">
      <w:pPr>
        <w:rPr>
          <w:rStyle w:val="Strong"/>
          <w:b w:val="0"/>
          <w:bCs w:val="0"/>
          <w:color w:val="333333"/>
        </w:rPr>
      </w:pPr>
      <w:r w:rsidRPr="00A76863">
        <w:rPr>
          <w:rStyle w:val="Strong"/>
          <w:b w:val="0"/>
          <w:bCs w:val="0"/>
          <w:color w:val="333333"/>
        </w:rPr>
        <w:t>Hoag Orthopedic Institute</w:t>
      </w:r>
    </w:p>
    <w:p w14:paraId="4481304E" w14:textId="77777777" w:rsidR="00A76863" w:rsidRPr="00A76863" w:rsidRDefault="00A76863" w:rsidP="00A76863">
      <w:pPr>
        <w:rPr>
          <w:rStyle w:val="Strong"/>
          <w:b w:val="0"/>
          <w:bCs w:val="0"/>
          <w:color w:val="333333"/>
        </w:rPr>
      </w:pPr>
      <w:r w:rsidRPr="00A76863">
        <w:rPr>
          <w:rStyle w:val="Strong"/>
          <w:b w:val="0"/>
          <w:bCs w:val="0"/>
          <w:color w:val="333333"/>
        </w:rPr>
        <w:t>Irvine, CA</w:t>
      </w:r>
    </w:p>
    <w:p w14:paraId="2B26FA67" w14:textId="77777777" w:rsidR="00A76863" w:rsidRPr="00A76863" w:rsidRDefault="00A76863" w:rsidP="00A76863">
      <w:r w:rsidRPr="00A76863">
        <w:br/>
        <w:t>Steven Barnett, MD</w:t>
      </w:r>
    </w:p>
    <w:p w14:paraId="749270A5" w14:textId="77777777" w:rsidR="00A76863" w:rsidRPr="00A76863" w:rsidRDefault="00A76863" w:rsidP="00A76863">
      <w:pPr>
        <w:rPr>
          <w:rStyle w:val="Strong"/>
          <w:b w:val="0"/>
          <w:bCs w:val="0"/>
          <w:color w:val="333333"/>
        </w:rPr>
      </w:pPr>
      <w:r w:rsidRPr="00A76863">
        <w:rPr>
          <w:rStyle w:val="Strong"/>
          <w:b w:val="0"/>
          <w:bCs w:val="0"/>
          <w:color w:val="333333"/>
        </w:rPr>
        <w:t>Hoag Orthopedic Institute</w:t>
      </w:r>
    </w:p>
    <w:p w14:paraId="30F86486" w14:textId="77777777" w:rsidR="00A76863" w:rsidRPr="00A76863" w:rsidRDefault="00A76863" w:rsidP="00A76863">
      <w:pPr>
        <w:rPr>
          <w:rStyle w:val="Strong"/>
          <w:b w:val="0"/>
          <w:bCs w:val="0"/>
          <w:color w:val="333333"/>
        </w:rPr>
      </w:pPr>
      <w:r w:rsidRPr="00A76863">
        <w:rPr>
          <w:rStyle w:val="Strong"/>
          <w:b w:val="0"/>
          <w:bCs w:val="0"/>
          <w:color w:val="333333"/>
        </w:rPr>
        <w:t>Irvine, CA</w:t>
      </w:r>
    </w:p>
    <w:p w14:paraId="116101A2" w14:textId="77777777" w:rsidR="00A76863" w:rsidRPr="00A76863" w:rsidRDefault="00A76863" w:rsidP="00A76863">
      <w:pPr>
        <w:rPr>
          <w:rStyle w:val="Strong"/>
          <w:b w:val="0"/>
          <w:bCs w:val="0"/>
          <w:color w:val="333333"/>
        </w:rPr>
      </w:pPr>
      <w:r w:rsidRPr="00A76863">
        <w:rPr>
          <w:rStyle w:val="Strong"/>
          <w:b w:val="0"/>
          <w:bCs w:val="0"/>
          <w:color w:val="333333"/>
        </w:rPr>
        <w:br/>
        <w:t>Michael Hunter, MD</w:t>
      </w:r>
    </w:p>
    <w:p w14:paraId="518870E1" w14:textId="77777777" w:rsidR="00A76863" w:rsidRPr="00A76863" w:rsidRDefault="00A76863" w:rsidP="00A76863">
      <w:pPr>
        <w:rPr>
          <w:rStyle w:val="Strong"/>
          <w:b w:val="0"/>
          <w:bCs w:val="0"/>
          <w:color w:val="333333"/>
        </w:rPr>
      </w:pPr>
      <w:r w:rsidRPr="00A76863">
        <w:rPr>
          <w:rStyle w:val="Strong"/>
          <w:b w:val="0"/>
          <w:bCs w:val="0"/>
          <w:color w:val="333333"/>
        </w:rPr>
        <w:t>Hoag Orthopedic Institute</w:t>
      </w:r>
    </w:p>
    <w:p w14:paraId="443548D0" w14:textId="77777777" w:rsidR="00A76863" w:rsidRPr="00A76863" w:rsidRDefault="00A76863" w:rsidP="00A76863">
      <w:pPr>
        <w:rPr>
          <w:rStyle w:val="Strong"/>
          <w:b w:val="0"/>
          <w:bCs w:val="0"/>
          <w:color w:val="333333"/>
        </w:rPr>
      </w:pPr>
      <w:r w:rsidRPr="00A76863">
        <w:rPr>
          <w:rStyle w:val="Strong"/>
          <w:b w:val="0"/>
          <w:bCs w:val="0"/>
          <w:color w:val="333333"/>
        </w:rPr>
        <w:t>Irvine, CA</w:t>
      </w:r>
      <w:r w:rsidRPr="00A76863">
        <w:rPr>
          <w:lang w:val="en-US"/>
        </w:rPr>
        <w:t xml:space="preserve"> </w:t>
      </w:r>
      <w:r w:rsidRPr="00A76863">
        <w:rPr>
          <w:lang w:val="en-US"/>
        </w:rPr>
        <w:br/>
      </w:r>
      <w:r w:rsidRPr="00A76863">
        <w:rPr>
          <w:lang w:val="en-US"/>
        </w:rPr>
        <w:br/>
        <w:t xml:space="preserve">Joseph Koressel MD </w:t>
      </w:r>
      <w:r w:rsidRPr="00A76863">
        <w:rPr>
          <w:lang w:val="en-US"/>
        </w:rPr>
        <w:br/>
      </w:r>
      <w:r w:rsidRPr="00A76863">
        <w:rPr>
          <w:rStyle w:val="Strong"/>
          <w:b w:val="0"/>
          <w:bCs w:val="0"/>
          <w:color w:val="333333"/>
        </w:rPr>
        <w:t>Hoag Orthopedic Institute</w:t>
      </w:r>
    </w:p>
    <w:p w14:paraId="4B372F20" w14:textId="77777777" w:rsidR="00A76863" w:rsidRPr="00A76863" w:rsidRDefault="00A76863" w:rsidP="00A76863">
      <w:pPr>
        <w:rPr>
          <w:rStyle w:val="Strong"/>
          <w:b w:val="0"/>
          <w:bCs w:val="0"/>
          <w:color w:val="333333"/>
        </w:rPr>
      </w:pPr>
      <w:r w:rsidRPr="00A76863">
        <w:rPr>
          <w:rStyle w:val="Strong"/>
          <w:b w:val="0"/>
          <w:bCs w:val="0"/>
          <w:color w:val="333333"/>
        </w:rPr>
        <w:t>Irvine, CA</w:t>
      </w:r>
    </w:p>
    <w:p w14:paraId="6F56888F" w14:textId="5A48FB23" w:rsidR="00416D76" w:rsidRPr="00ED4DA9" w:rsidRDefault="000A04A3" w:rsidP="000A04A3">
      <w:pPr>
        <w:rPr>
          <w:b/>
          <w:bCs/>
          <w:color w:val="333333"/>
        </w:rPr>
      </w:pPr>
      <w:r w:rsidRPr="00416D76">
        <w:rPr>
          <w:lang w:val="en-US"/>
        </w:rPr>
        <w:br/>
      </w:r>
      <w:r w:rsidR="00416D76" w:rsidRPr="00233648">
        <w:rPr>
          <w:rStyle w:val="Strong"/>
          <w:color w:val="333333"/>
        </w:rPr>
        <w:t>DISTIGUISHED GUEST FACULTY</w:t>
      </w:r>
    </w:p>
    <w:p w14:paraId="77A3CDBA" w14:textId="77777777" w:rsidR="00ED4DA9" w:rsidRDefault="00ED4DA9" w:rsidP="00ED4DA9">
      <w:r>
        <w:t>Nima Eftekhary, MD</w:t>
      </w:r>
    </w:p>
    <w:p w14:paraId="621860A3" w14:textId="77777777" w:rsidR="00ED4DA9" w:rsidRDefault="00ED4DA9" w:rsidP="00ED4DA9">
      <w:r>
        <w:lastRenderedPageBreak/>
        <w:t>Orthopedics</w:t>
      </w:r>
    </w:p>
    <w:p w14:paraId="5C404805" w14:textId="77777777" w:rsidR="00ED4DA9" w:rsidRDefault="00ED4DA9" w:rsidP="00ED4DA9">
      <w:r>
        <w:t>Kaiser Permanente</w:t>
      </w:r>
    </w:p>
    <w:p w14:paraId="2917DCDB" w14:textId="77777777" w:rsidR="00ED4DA9" w:rsidRDefault="00ED4DA9" w:rsidP="00ED4DA9">
      <w:r>
        <w:t>Walnut Creek Medical Center</w:t>
      </w:r>
    </w:p>
    <w:p w14:paraId="2A997427" w14:textId="77777777" w:rsidR="00ED4DA9" w:rsidRPr="00A76863" w:rsidRDefault="00ED4DA9" w:rsidP="00ED4DA9">
      <w:r>
        <w:t>Antioch Medical Center</w:t>
      </w:r>
      <w:r>
        <w:br/>
      </w:r>
      <w:r>
        <w:br/>
      </w:r>
      <w:r w:rsidRPr="00A76863">
        <w:rPr>
          <w:rStyle w:val="Strong"/>
          <w:b w:val="0"/>
          <w:bCs w:val="0"/>
          <w:color w:val="333333"/>
        </w:rPr>
        <w:t>Keith Fehring, MD</w:t>
      </w:r>
      <w:r w:rsidRPr="00A76863">
        <w:rPr>
          <w:rStyle w:val="Strong"/>
          <w:b w:val="0"/>
          <w:bCs w:val="0"/>
          <w:color w:val="333333"/>
        </w:rPr>
        <w:br/>
        <w:t xml:space="preserve">Orthopaedic Surgeon </w:t>
      </w:r>
      <w:r w:rsidRPr="00A76863">
        <w:rPr>
          <w:rStyle w:val="Strong"/>
          <w:b w:val="0"/>
          <w:bCs w:val="0"/>
          <w:color w:val="333333"/>
        </w:rPr>
        <w:br/>
      </w:r>
      <w:proofErr w:type="spellStart"/>
      <w:r w:rsidRPr="00A76863">
        <w:rPr>
          <w:rStyle w:val="Strong"/>
          <w:b w:val="0"/>
          <w:bCs w:val="0"/>
          <w:color w:val="333333"/>
        </w:rPr>
        <w:t>OrthoCarolina</w:t>
      </w:r>
      <w:proofErr w:type="spellEnd"/>
      <w:r w:rsidRPr="00A76863">
        <w:rPr>
          <w:rStyle w:val="Strong"/>
          <w:b w:val="0"/>
          <w:bCs w:val="0"/>
          <w:color w:val="333333"/>
        </w:rPr>
        <w:br/>
        <w:t>Charlotte, NC</w:t>
      </w:r>
      <w:r w:rsidRPr="00A76863">
        <w:t xml:space="preserve"> </w:t>
      </w:r>
    </w:p>
    <w:p w14:paraId="0E725193" w14:textId="5C09CFDD" w:rsidR="000A04A3" w:rsidRDefault="000A04A3" w:rsidP="00ED4DA9"/>
    <w:p w14:paraId="3E64CD3F" w14:textId="77777777" w:rsidR="00ED4DA9" w:rsidRPr="00ED4DA9" w:rsidRDefault="00ED4DA9" w:rsidP="00ED4DA9">
      <w:pPr>
        <w:rPr>
          <w:color w:val="333333"/>
        </w:rPr>
      </w:pPr>
      <w:r w:rsidRPr="00A76863">
        <w:rPr>
          <w:rStyle w:val="Strong"/>
          <w:b w:val="0"/>
          <w:bCs w:val="0"/>
          <w:color w:val="333333"/>
        </w:rPr>
        <w:t>Craig Hogan, MD, FAAOS, FAOA</w:t>
      </w:r>
      <w:r w:rsidRPr="00A76863">
        <w:rPr>
          <w:rStyle w:val="Strong"/>
          <w:b w:val="0"/>
          <w:bCs w:val="0"/>
          <w:color w:val="333333"/>
        </w:rPr>
        <w:br/>
        <w:t>Associate Professor</w:t>
      </w:r>
      <w:r w:rsidRPr="00A76863">
        <w:rPr>
          <w:rStyle w:val="Strong"/>
          <w:b w:val="0"/>
          <w:bCs w:val="0"/>
          <w:color w:val="333333"/>
        </w:rPr>
        <w:br/>
        <w:t>Chief, Adult Reconstructive Surgery</w:t>
      </w:r>
      <w:r w:rsidRPr="00A76863">
        <w:rPr>
          <w:rStyle w:val="Strong"/>
          <w:b w:val="0"/>
          <w:bCs w:val="0"/>
          <w:color w:val="333333"/>
        </w:rPr>
        <w:br/>
        <w:t>Adult Reconstruction Fellowship Director</w:t>
      </w:r>
      <w:r w:rsidRPr="00A76863">
        <w:rPr>
          <w:rStyle w:val="Strong"/>
          <w:b w:val="0"/>
          <w:bCs w:val="0"/>
          <w:color w:val="333333"/>
        </w:rPr>
        <w:br/>
        <w:t>Inpatient Medical Director, Orthopaedic Surgery</w:t>
      </w:r>
      <w:r w:rsidRPr="00A76863">
        <w:rPr>
          <w:rStyle w:val="Strong"/>
          <w:b w:val="0"/>
          <w:bCs w:val="0"/>
          <w:color w:val="333333"/>
        </w:rPr>
        <w:br/>
        <w:t>Practice Director, Orthopaedic Outpatient Services</w:t>
      </w:r>
      <w:r w:rsidRPr="00A76863">
        <w:rPr>
          <w:rStyle w:val="Strong"/>
          <w:b w:val="0"/>
          <w:bCs w:val="0"/>
          <w:color w:val="333333"/>
        </w:rPr>
        <w:br/>
        <w:t>University of Colorado Hospital</w:t>
      </w:r>
      <w:r w:rsidRPr="00A76863">
        <w:rPr>
          <w:rStyle w:val="Strong"/>
          <w:b w:val="0"/>
          <w:bCs w:val="0"/>
          <w:color w:val="333333"/>
        </w:rPr>
        <w:br/>
        <w:t>Department of Orthopaedic Surgery</w:t>
      </w:r>
      <w:r w:rsidRPr="00A76863">
        <w:rPr>
          <w:rStyle w:val="Strong"/>
          <w:b w:val="0"/>
          <w:bCs w:val="0"/>
          <w:color w:val="333333"/>
        </w:rPr>
        <w:br/>
        <w:t>Aurora, CO</w:t>
      </w:r>
    </w:p>
    <w:p w14:paraId="29540A99" w14:textId="77777777" w:rsidR="00ED4DA9" w:rsidRPr="00A76863" w:rsidRDefault="00ED4DA9" w:rsidP="00ED4DA9">
      <w:pPr>
        <w:rPr>
          <w:rStyle w:val="Strong"/>
          <w:b w:val="0"/>
          <w:bCs w:val="0"/>
          <w:color w:val="333333"/>
        </w:rPr>
      </w:pPr>
      <w:r>
        <w:br/>
      </w:r>
      <w:r w:rsidRPr="00A76863">
        <w:rPr>
          <w:rStyle w:val="Strong"/>
          <w:b w:val="0"/>
          <w:bCs w:val="0"/>
          <w:color w:val="333333"/>
        </w:rPr>
        <w:t>Eli Kamara, MD, FAAOS</w:t>
      </w:r>
    </w:p>
    <w:p w14:paraId="18274CBA" w14:textId="77777777" w:rsidR="00ED4DA9" w:rsidRPr="00A76863" w:rsidRDefault="00ED4DA9" w:rsidP="00ED4DA9">
      <w:pPr>
        <w:rPr>
          <w:rStyle w:val="Strong"/>
          <w:b w:val="0"/>
          <w:bCs w:val="0"/>
          <w:color w:val="333333"/>
        </w:rPr>
      </w:pPr>
      <w:r w:rsidRPr="00A76863">
        <w:rPr>
          <w:rStyle w:val="Strong"/>
          <w:b w:val="0"/>
          <w:bCs w:val="0"/>
          <w:color w:val="333333"/>
        </w:rPr>
        <w:t>Assistant Professor of Orthopaedic Surgery</w:t>
      </w:r>
    </w:p>
    <w:p w14:paraId="36B73770" w14:textId="77777777" w:rsidR="00ED4DA9" w:rsidRPr="00A76863" w:rsidRDefault="00ED4DA9" w:rsidP="00ED4DA9">
      <w:pPr>
        <w:rPr>
          <w:rStyle w:val="Strong"/>
          <w:b w:val="0"/>
          <w:bCs w:val="0"/>
          <w:color w:val="333333"/>
        </w:rPr>
      </w:pPr>
      <w:r w:rsidRPr="00A76863">
        <w:rPr>
          <w:rStyle w:val="Strong"/>
          <w:b w:val="0"/>
          <w:bCs w:val="0"/>
          <w:color w:val="333333"/>
        </w:rPr>
        <w:t>Albert Einstein College of Medicine</w:t>
      </w:r>
    </w:p>
    <w:p w14:paraId="2DD6A28C" w14:textId="77777777" w:rsidR="00ED4DA9" w:rsidRPr="00A76863" w:rsidRDefault="00ED4DA9" w:rsidP="00ED4DA9">
      <w:pPr>
        <w:rPr>
          <w:rStyle w:val="Strong"/>
          <w:b w:val="0"/>
          <w:bCs w:val="0"/>
          <w:color w:val="333333"/>
        </w:rPr>
      </w:pPr>
      <w:r w:rsidRPr="00A76863">
        <w:rPr>
          <w:rStyle w:val="Strong"/>
          <w:b w:val="0"/>
          <w:bCs w:val="0"/>
          <w:color w:val="333333"/>
        </w:rPr>
        <w:t>Montefiore Medical Center</w:t>
      </w:r>
    </w:p>
    <w:p w14:paraId="045B51FB" w14:textId="06703FBA" w:rsidR="00ED4DA9" w:rsidRPr="008B65C7" w:rsidRDefault="00ED4DA9" w:rsidP="00ED4DA9">
      <w:pPr>
        <w:rPr>
          <w:color w:val="333333"/>
        </w:rPr>
      </w:pPr>
      <w:r w:rsidRPr="00A76863">
        <w:rPr>
          <w:rStyle w:val="Strong"/>
          <w:b w:val="0"/>
          <w:bCs w:val="0"/>
          <w:color w:val="333333"/>
        </w:rPr>
        <w:t xml:space="preserve">Bronx, NY </w:t>
      </w:r>
    </w:p>
    <w:sectPr w:rsidR="00ED4DA9" w:rsidRPr="008B65C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223B039-E041-467A-B8C5-BB29653811AE}"/>
  </w:font>
  <w:font w:name="Calibri">
    <w:panose1 w:val="020F0502020204030204"/>
    <w:charset w:val="00"/>
    <w:family w:val="swiss"/>
    <w:pitch w:val="variable"/>
    <w:sig w:usb0="E4002EFF" w:usb1="C200247B" w:usb2="00000009" w:usb3="00000000" w:csb0="000001FF" w:csb1="00000000"/>
    <w:embedRegular r:id="rId2" w:fontKey="{61BC93F4-56B8-44CE-BFB7-E3396C186F6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E3FC2"/>
    <w:multiLevelType w:val="multilevel"/>
    <w:tmpl w:val="6A26C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5131FD"/>
    <w:multiLevelType w:val="hybridMultilevel"/>
    <w:tmpl w:val="EA382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D0015D"/>
    <w:multiLevelType w:val="multilevel"/>
    <w:tmpl w:val="D14E4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A80417"/>
    <w:multiLevelType w:val="hybridMultilevel"/>
    <w:tmpl w:val="3BE2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355F4A"/>
    <w:multiLevelType w:val="hybridMultilevel"/>
    <w:tmpl w:val="E7681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CF01EF"/>
    <w:multiLevelType w:val="hybridMultilevel"/>
    <w:tmpl w:val="C3FE6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35320A"/>
    <w:multiLevelType w:val="multilevel"/>
    <w:tmpl w:val="732CC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C054C2"/>
    <w:multiLevelType w:val="multilevel"/>
    <w:tmpl w:val="A4C83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6CD357A"/>
    <w:multiLevelType w:val="hybridMultilevel"/>
    <w:tmpl w:val="8DD0F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964888"/>
    <w:multiLevelType w:val="multilevel"/>
    <w:tmpl w:val="ACF00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5DA7AA5"/>
    <w:multiLevelType w:val="multilevel"/>
    <w:tmpl w:val="DEF05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9190541"/>
    <w:multiLevelType w:val="hybridMultilevel"/>
    <w:tmpl w:val="68227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541898">
    <w:abstractNumId w:val="6"/>
  </w:num>
  <w:num w:numId="2" w16cid:durableId="2112554590">
    <w:abstractNumId w:val="0"/>
  </w:num>
  <w:num w:numId="3" w16cid:durableId="995495775">
    <w:abstractNumId w:val="2"/>
  </w:num>
  <w:num w:numId="4" w16cid:durableId="553083290">
    <w:abstractNumId w:val="7"/>
  </w:num>
  <w:num w:numId="5" w16cid:durableId="1251813990">
    <w:abstractNumId w:val="9"/>
  </w:num>
  <w:num w:numId="6" w16cid:durableId="2139713299">
    <w:abstractNumId w:val="10"/>
  </w:num>
  <w:num w:numId="7" w16cid:durableId="1422331226">
    <w:abstractNumId w:val="11"/>
  </w:num>
  <w:num w:numId="8" w16cid:durableId="647977860">
    <w:abstractNumId w:val="1"/>
  </w:num>
  <w:num w:numId="9" w16cid:durableId="1356495905">
    <w:abstractNumId w:val="5"/>
  </w:num>
  <w:num w:numId="10" w16cid:durableId="1389258899">
    <w:abstractNumId w:val="3"/>
  </w:num>
  <w:num w:numId="11" w16cid:durableId="1392536083">
    <w:abstractNumId w:val="4"/>
  </w:num>
  <w:num w:numId="12" w16cid:durableId="57096345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C15"/>
    <w:rsid w:val="000A04A3"/>
    <w:rsid w:val="000A7799"/>
    <w:rsid w:val="001F30CE"/>
    <w:rsid w:val="002E2254"/>
    <w:rsid w:val="0030215D"/>
    <w:rsid w:val="00416D76"/>
    <w:rsid w:val="004B4CDF"/>
    <w:rsid w:val="004E6FBE"/>
    <w:rsid w:val="00516086"/>
    <w:rsid w:val="00652461"/>
    <w:rsid w:val="00657C15"/>
    <w:rsid w:val="0076218B"/>
    <w:rsid w:val="007F6033"/>
    <w:rsid w:val="00806167"/>
    <w:rsid w:val="008926DD"/>
    <w:rsid w:val="008B65C7"/>
    <w:rsid w:val="00911D9A"/>
    <w:rsid w:val="009523E2"/>
    <w:rsid w:val="00A76863"/>
    <w:rsid w:val="00B56C3D"/>
    <w:rsid w:val="00BF77AB"/>
    <w:rsid w:val="00C14674"/>
    <w:rsid w:val="00C35A28"/>
    <w:rsid w:val="00C46F31"/>
    <w:rsid w:val="00C948A4"/>
    <w:rsid w:val="00CC55D6"/>
    <w:rsid w:val="00DF3128"/>
    <w:rsid w:val="00ED4DA9"/>
    <w:rsid w:val="00EF6BE9"/>
    <w:rsid w:val="00FC5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CB805"/>
  <w15:docId w15:val="{8CF483FE-55B8-4592-BC40-93E6E8061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0A7799"/>
    <w:rPr>
      <w:color w:val="0000FF" w:themeColor="hyperlink"/>
      <w:u w:val="single"/>
    </w:rPr>
  </w:style>
  <w:style w:type="character" w:styleId="UnresolvedMention">
    <w:name w:val="Unresolved Mention"/>
    <w:basedOn w:val="DefaultParagraphFont"/>
    <w:uiPriority w:val="99"/>
    <w:semiHidden/>
    <w:unhideWhenUsed/>
    <w:rsid w:val="000A7799"/>
    <w:rPr>
      <w:color w:val="605E5C"/>
      <w:shd w:val="clear" w:color="auto" w:fill="E1DFDD"/>
    </w:rPr>
  </w:style>
  <w:style w:type="character" w:styleId="Strong">
    <w:name w:val="Strong"/>
    <w:basedOn w:val="DefaultParagraphFont"/>
    <w:uiPriority w:val="22"/>
    <w:qFormat/>
    <w:rsid w:val="000A04A3"/>
    <w:rPr>
      <w:b/>
      <w:bCs/>
    </w:rPr>
  </w:style>
  <w:style w:type="paragraph" w:styleId="ListParagraph">
    <w:name w:val="List Paragraph"/>
    <w:basedOn w:val="Normal"/>
    <w:uiPriority w:val="34"/>
    <w:qFormat/>
    <w:rsid w:val="00EF6BE9"/>
    <w:pPr>
      <w:spacing w:after="160" w:line="278" w:lineRule="auto"/>
      <w:ind w:left="720"/>
      <w:contextualSpacing/>
    </w:pPr>
    <w:rPr>
      <w:rFonts w:asciiTheme="minorHAnsi" w:eastAsiaTheme="minorHAnsi" w:hAnsiTheme="minorHAnsi" w:cstheme="minorBidi"/>
      <w:kern w:val="2"/>
      <w:sz w:val="24"/>
      <w:szCs w:val="24"/>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rthosurgery.ucsf.edu/education/programs/ArthroplastyfortheModernSurgeon"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6</Pages>
  <Words>1119</Words>
  <Characters>6642</Characters>
  <Application>Microsoft Office Word</Application>
  <DocSecurity>0</DocSecurity>
  <Lines>237</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Erin</dc:creator>
  <cp:lastModifiedBy>Simon, Erin</cp:lastModifiedBy>
  <cp:revision>14</cp:revision>
  <dcterms:created xsi:type="dcterms:W3CDTF">2026-05-11T16:25:00Z</dcterms:created>
  <dcterms:modified xsi:type="dcterms:W3CDTF">2026-05-27T18:00:00Z</dcterms:modified>
</cp:coreProperties>
</file>